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55" w:rsidRDefault="00906D1E">
      <w:pPr>
        <w:pStyle w:val="Tekstpodstawowywcity"/>
        <w:ind w:left="0"/>
        <w:rPr>
          <w:rFonts w:ascii="Times New Roman" w:hAnsi="Times New Roman"/>
          <w:b/>
          <w:sz w:val="21"/>
          <w:szCs w:val="21"/>
        </w:rPr>
      </w:pPr>
      <w:r w:rsidRPr="00F62107">
        <w:rPr>
          <w:rFonts w:ascii="Times New Roman" w:hAnsi="Times New Roman"/>
          <w:sz w:val="21"/>
          <w:szCs w:val="21"/>
        </w:rPr>
        <w:t xml:space="preserve">Konkurs nr </w:t>
      </w:r>
      <w:r w:rsidRPr="00F62107">
        <w:rPr>
          <w:rFonts w:ascii="Times New Roman" w:hAnsi="Times New Roman"/>
          <w:sz w:val="21"/>
          <w:szCs w:val="21"/>
        </w:rPr>
        <w:t>31/201</w:t>
      </w:r>
      <w:r w:rsidR="00F62107" w:rsidRPr="00F62107">
        <w:rPr>
          <w:rFonts w:ascii="Times New Roman" w:hAnsi="Times New Roman"/>
          <w:sz w:val="21"/>
          <w:szCs w:val="21"/>
        </w:rPr>
        <w:t>8</w:t>
      </w:r>
      <w:r w:rsidRPr="00F62107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Załącznik nr 1 </w:t>
      </w:r>
    </w:p>
    <w:p w:rsidR="00015255" w:rsidRDefault="00906D1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015255" w:rsidRDefault="00906D1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 KRYTERIAMI OCENY PUNKTOWEJ</w:t>
      </w:r>
    </w:p>
    <w:p w:rsidR="00015255" w:rsidRDefault="000152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15255" w:rsidRDefault="00906D1E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015255" w:rsidRDefault="00906D1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OFERENTA:</w:t>
      </w:r>
    </w:p>
    <w:p w:rsidR="00015255" w:rsidRDefault="00906D1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Imię i </w:t>
      </w:r>
      <w:r>
        <w:rPr>
          <w:rFonts w:ascii="Times New Roman" w:hAnsi="Times New Roman"/>
          <w:sz w:val="21"/>
          <w:szCs w:val="21"/>
        </w:rPr>
        <w:t>Nazwisko:…………………….……………………………….……………………………..</w:t>
      </w:r>
    </w:p>
    <w:p w:rsidR="00015255" w:rsidRDefault="00906D1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015255" w:rsidRDefault="00906D1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015255" w:rsidRDefault="00906D1E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015255" w:rsidRDefault="00906D1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Telefon: ……………………….……… e-mail : …………………………………</w:t>
      </w:r>
      <w:r>
        <w:rPr>
          <w:rFonts w:ascii="Times New Roman" w:hAnsi="Times New Roman"/>
          <w:sz w:val="21"/>
          <w:szCs w:val="21"/>
        </w:rPr>
        <w:t>………………….…</w:t>
      </w:r>
    </w:p>
    <w:p w:rsidR="00015255" w:rsidRDefault="00906D1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015255" w:rsidRDefault="00906D1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Oferuję udzielanie świadczeń zdrowotnych lekarza </w:t>
      </w:r>
      <w:r>
        <w:rPr>
          <w:rFonts w:ascii="Times New Roman" w:hAnsi="Times New Roman"/>
          <w:bCs/>
          <w:sz w:val="21"/>
          <w:szCs w:val="21"/>
        </w:rPr>
        <w:t>w Pracowni USG Udzielającego zamówienia w lokalizacji przy ul. Smoluchowskiego 18 80-214 Gdańsk w postaci wykonywania badań USG, USG w zakresie ped</w:t>
      </w:r>
      <w:r>
        <w:rPr>
          <w:rFonts w:ascii="Times New Roman" w:hAnsi="Times New Roman"/>
          <w:bCs/>
          <w:sz w:val="21"/>
          <w:szCs w:val="21"/>
        </w:rPr>
        <w:t xml:space="preserve">iatrii i USG Doppler wraz z opisem tych badań </w:t>
      </w:r>
      <w:r>
        <w:rPr>
          <w:rFonts w:ascii="Times New Roman" w:hAnsi="Times New Roman"/>
          <w:sz w:val="21"/>
          <w:szCs w:val="21"/>
        </w:rPr>
        <w:t>w zakresie (*właściwe zaznaczyć krzyżykiem – można wskazać wiecej niż jeden zakres):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18"/>
        <w:gridCol w:w="2307"/>
        <w:gridCol w:w="1150"/>
        <w:gridCol w:w="3856"/>
        <w:gridCol w:w="1455"/>
      </w:tblGrid>
      <w:tr w:rsidR="00015255">
        <w:trPr>
          <w:trHeight w:val="48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Zakres, na który jest  składana oferta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Wskazanie Oferenta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Proponowane wynagrodzenie brutto</w:t>
            </w:r>
            <w:r>
              <w:rPr>
                <w:rFonts w:ascii="Times New Roman" w:eastAsia="Arial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za</w:t>
            </w:r>
            <w:r>
              <w:rPr>
                <w:rFonts w:ascii="Times New Roman" w:eastAsia="Arial" w:hAnsi="Times New Roman"/>
                <w:b/>
                <w:sz w:val="19"/>
                <w:szCs w:val="19"/>
              </w:rPr>
              <w:t xml:space="preserve"> </w:t>
            </w:r>
          </w:p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wykonanie</w:t>
            </w:r>
            <w:r>
              <w:rPr>
                <w:rFonts w:ascii="Times New Roman" w:eastAsia="Arial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>
              <w:rPr>
                <w:rFonts w:ascii="Times New Roman" w:eastAsia="Arial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badania</w:t>
            </w:r>
            <w:r>
              <w:rPr>
                <w:rFonts w:ascii="Times New Roman" w:eastAsia="Arial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USG</w:t>
            </w:r>
            <w:r>
              <w:rPr>
                <w:rFonts w:ascii="Times New Roman" w:eastAsia="Arial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wraz</w:t>
            </w:r>
            <w:r>
              <w:rPr>
                <w:rFonts w:ascii="Times New Roman" w:eastAsia="Arial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z</w:t>
            </w:r>
            <w:r>
              <w:rPr>
                <w:rFonts w:ascii="Times New Roman" w:eastAsia="Arial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opisem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Oferowana liczba godzin świadczenia usług tygodniowo </w:t>
            </w:r>
          </w:p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w przedziale </w:t>
            </w:r>
          </w:p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od min-do max</w:t>
            </w:r>
          </w:p>
        </w:tc>
      </w:tr>
      <w:tr w:rsidR="00015255">
        <w:trPr>
          <w:trHeight w:val="2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</w:tr>
      <w:tr w:rsidR="00015255">
        <w:trPr>
          <w:trHeight w:val="132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906D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III.1. </w:t>
            </w:r>
            <w:r>
              <w:rPr>
                <w:rFonts w:ascii="Times New Roman" w:hAnsi="Times New Roman"/>
                <w:sz w:val="18"/>
                <w:szCs w:val="18"/>
              </w:rPr>
              <w:t>Wykonanie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opis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badania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USG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>narządów jamy b</w:t>
            </w:r>
            <w:r>
              <w:rPr>
                <w:rFonts w:ascii="Times New Roman" w:eastAsia="Arial" w:hAnsi="Times New Roman"/>
                <w:sz w:val="18"/>
                <w:szCs w:val="18"/>
                <w:shd w:val="clear" w:color="auto" w:fill="FFFFFF"/>
                <w:lang w:eastAsia="ar-SA"/>
              </w:rPr>
              <w:t>rzusznej, sutka, tarczycy,  narządów miednicy mniejszej, przytarczyc, węzłów chłonnych</w:t>
            </w:r>
            <w:r>
              <w:rPr>
                <w:rFonts w:ascii="Times New Roman" w:eastAsia="Arial" w:hAnsi="Times New Roman"/>
                <w:sz w:val="18"/>
                <w:szCs w:val="18"/>
                <w:shd w:val="clear" w:color="auto" w:fill="FFFFFF"/>
                <w:lang w:eastAsia="ar-SA"/>
              </w:rPr>
              <w:t xml:space="preserve"> szyi.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55">
        <w:trPr>
          <w:trHeight w:val="45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906D1E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III.2. Wykonanie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opis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badania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USG w zakresie pediatrii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</w:tr>
      <w:tr w:rsidR="00015255">
        <w:trPr>
          <w:trHeight w:val="292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906D1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III.3. Wykonanie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opis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badania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USG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z w:val="18"/>
                <w:szCs w:val="18"/>
              </w:rPr>
              <w:t>oppler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  <w:szCs w:val="18"/>
                <w:shd w:val="clear" w:color="auto" w:fill="FFFFFF"/>
              </w:rPr>
              <w:t xml:space="preserve">tętnic kończyny górnej,  tętnic kończyny dolnej,  tętnic jamy brzusznej, żył kończyny górnej, żył kończyny dolnej, żyły wrotnej, pozostałe USG Doppler. 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255" w:rsidRDefault="00015255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</w:tc>
      </w:tr>
    </w:tbl>
    <w:p w:rsidR="00015255" w:rsidRDefault="00906D1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Uwaga:</w:t>
      </w:r>
    </w:p>
    <w:p w:rsidR="00015255" w:rsidRDefault="00906D1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1"/>
          <w:szCs w:val="21"/>
          <w:highlight w:val="white"/>
        </w:rPr>
      </w:pPr>
      <w:r>
        <w:rPr>
          <w:rFonts w:ascii="Times New Roman" w:hAnsi="Times New Roman"/>
          <w:sz w:val="21"/>
          <w:szCs w:val="21"/>
        </w:rPr>
        <w:t>W kolumnach, gdzie wskazano, aby podać proponowane</w:t>
      </w:r>
      <w:r>
        <w:rPr>
          <w:rFonts w:ascii="Times New Roman" w:eastAsia="Arial" w:hAnsi="Times New Roman"/>
          <w:sz w:val="21"/>
          <w:szCs w:val="21"/>
        </w:rPr>
        <w:t xml:space="preserve"> wynagrodzenie należy je wskazać dokładnie i zgodnie z opisem w tabeli (za 1 badanie – stosowanie do danego zakresu, na który składana jest oferta).</w:t>
      </w:r>
    </w:p>
    <w:p w:rsidR="00015255" w:rsidRDefault="00906D1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1"/>
          <w:szCs w:val="21"/>
          <w:highlight w:val="white"/>
        </w:rPr>
      </w:pPr>
      <w:r>
        <w:rPr>
          <w:rFonts w:ascii="Times New Roman" w:hAnsi="Times New Roman"/>
          <w:sz w:val="21"/>
          <w:szCs w:val="21"/>
        </w:rPr>
        <w:t>Wynagrodzenie powinno zostać podane w złotych polskich cyfrowo.</w:t>
      </w:r>
    </w:p>
    <w:p w:rsidR="00015255" w:rsidRDefault="00906D1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1"/>
          <w:szCs w:val="21"/>
          <w:highlight w:val="white"/>
        </w:rPr>
      </w:pPr>
      <w:r>
        <w:rPr>
          <w:rFonts w:ascii="Times New Roman" w:eastAsia="Arial" w:hAnsi="Times New Roman"/>
          <w:sz w:val="21"/>
          <w:szCs w:val="21"/>
          <w:shd w:val="clear" w:color="auto" w:fill="FFFFFF"/>
        </w:rPr>
        <w:t xml:space="preserve">Ceną oferty dla danego zakresu jest cena 1 </w:t>
      </w:r>
      <w:r>
        <w:rPr>
          <w:rFonts w:ascii="Times New Roman" w:eastAsia="Arial" w:hAnsi="Times New Roman"/>
          <w:sz w:val="21"/>
          <w:szCs w:val="21"/>
          <w:shd w:val="clear" w:color="auto" w:fill="FFFFFF"/>
        </w:rPr>
        <w:t xml:space="preserve">badania brutto. </w:t>
      </w:r>
    </w:p>
    <w:p w:rsidR="00F62107" w:rsidRDefault="00F62107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015255" w:rsidRDefault="00906D1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Oświadczam, że:</w:t>
      </w:r>
    </w:p>
    <w:p w:rsidR="00015255" w:rsidRDefault="00906D1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015255" w:rsidRDefault="00906D1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Posiadam odpowiednie uprawnienia i </w:t>
      </w:r>
      <w:r>
        <w:rPr>
          <w:rFonts w:ascii="Times New Roman" w:hAnsi="Times New Roman"/>
          <w:sz w:val="21"/>
          <w:szCs w:val="21"/>
        </w:rPr>
        <w:t>kwalifikacje do udzielania świadczeń zdrowotnych objętych przedmiotem zamówienia, wymagane Szczegółowymi Warunkami Konkursu Ofert, w tym Prawo Wykonywania Zawodu bez ograniczeń (jeśli dotyczy), które potwierdzam stosownymi dokumentami załączonymi do niniej</w:t>
      </w:r>
      <w:r>
        <w:rPr>
          <w:rFonts w:ascii="Times New Roman" w:hAnsi="Times New Roman"/>
          <w:sz w:val="21"/>
          <w:szCs w:val="21"/>
        </w:rPr>
        <w:t>szej oferty (kserokopie) oraz wpis do odpowiedniego rejestru podmiotów wykonujących działalność leczniczą (zaświadczenie/wyciąg/wydruk z systemu  z aktualnej księgi rejestrowej) - (jeśli dotyczy).</w:t>
      </w:r>
    </w:p>
    <w:p w:rsidR="00015255" w:rsidRDefault="00906D1E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</w:t>
      </w:r>
      <w:r>
        <w:rPr>
          <w:rFonts w:ascii="Times New Roman" w:hAnsi="Times New Roman"/>
          <w:sz w:val="21"/>
          <w:szCs w:val="21"/>
        </w:rPr>
        <w:t>nie z wymogami ustawowymi, niezbędną wiedzę i doświadczenie, dysponuję osobą zdolną do wykonania zamówienia oraz pozostaję w sytuacji zapewniającej należyte wykonanie zamówienia.</w:t>
      </w:r>
    </w:p>
    <w:p w:rsidR="00015255" w:rsidRDefault="00906D1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Załączone kserokopie dokumentów wykonane zostały z oryginału dokumentu, a zaw</w:t>
      </w:r>
      <w:r>
        <w:rPr>
          <w:rFonts w:ascii="Times New Roman" w:hAnsi="Times New Roman"/>
          <w:sz w:val="21"/>
          <w:szCs w:val="21"/>
        </w:rPr>
        <w:t>arte w nich dane są zgodne ze stanem faktycznym i prawnym.</w:t>
      </w:r>
    </w:p>
    <w:p w:rsidR="00015255" w:rsidRDefault="00906D1E">
      <w:pPr>
        <w:numPr>
          <w:ilvl w:val="0"/>
          <w:numId w:val="3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015255" w:rsidRDefault="00906D1E">
      <w:pPr>
        <w:numPr>
          <w:ilvl w:val="0"/>
          <w:numId w:val="3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</w:t>
      </w:r>
      <w:r>
        <w:rPr>
          <w:rFonts w:ascii="Times New Roman" w:hAnsi="Times New Roman"/>
          <w:sz w:val="21"/>
          <w:szCs w:val="21"/>
        </w:rPr>
        <w:t>rowotnych w dniach i godzinach wyznaczonych przez Udzielającego zamówienia.</w:t>
      </w:r>
    </w:p>
    <w:p w:rsidR="00015255" w:rsidRDefault="00906D1E">
      <w:pPr>
        <w:numPr>
          <w:ilvl w:val="0"/>
          <w:numId w:val="3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015255" w:rsidRDefault="00906D1E">
      <w:pPr>
        <w:numPr>
          <w:ilvl w:val="0"/>
          <w:numId w:val="3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</w:t>
      </w:r>
      <w:r>
        <w:rPr>
          <w:rFonts w:ascii="Times New Roman" w:hAnsi="Times New Roman"/>
          <w:sz w:val="21"/>
          <w:szCs w:val="21"/>
        </w:rPr>
        <w:t>zam się z urzędem skarbowym i ZUS-em.</w:t>
      </w:r>
    </w:p>
    <w:p w:rsidR="00015255" w:rsidRDefault="00906D1E">
      <w:pPr>
        <w:numPr>
          <w:ilvl w:val="0"/>
          <w:numId w:val="3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015255" w:rsidRDefault="00906D1E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</w:t>
      </w:r>
      <w:r>
        <w:rPr>
          <w:rFonts w:ascii="Times New Roman" w:hAnsi="Times New Roman"/>
          <w:sz w:val="21"/>
          <w:szCs w:val="21"/>
        </w:rPr>
        <w:t>wy kserokopii dokumentu  potwierdzającego ukończenie kurs BHP oraz stosownych zaświadczeń lekarskich.</w:t>
      </w:r>
    </w:p>
    <w:p w:rsidR="00015255" w:rsidRDefault="00906D1E">
      <w:pPr>
        <w:numPr>
          <w:ilvl w:val="0"/>
          <w:numId w:val="3"/>
        </w:numPr>
        <w:tabs>
          <w:tab w:val="left" w:pos="426"/>
          <w:tab w:val="left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015255" w:rsidRDefault="00906D1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Sp. z o.o. świadczę pracę/nie świa</w:t>
      </w:r>
      <w:r>
        <w:rPr>
          <w:rFonts w:ascii="Times New Roman" w:hAnsi="Times New Roman"/>
          <w:sz w:val="21"/>
          <w:szCs w:val="21"/>
        </w:rPr>
        <w:t>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lub umowy cywilnoprawnej w zakresie pokrywającym się z przedmiotem konkursu. W przypadku pozostawania w zatrudnieniu na podstawie stosunku pracy lub udzielania świadczeń w ramach umowy cywilnoprawnej w zakresie pok</w:t>
      </w:r>
      <w:r>
        <w:rPr>
          <w:rFonts w:ascii="Times New Roman" w:hAnsi="Times New Roman"/>
          <w:sz w:val="21"/>
          <w:szCs w:val="21"/>
        </w:rPr>
        <w:t xml:space="preserve">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015255" w:rsidRDefault="00906D1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>
        <w:rPr>
          <w:rFonts w:ascii="Times New Roman" w:hAnsi="Times New Roman"/>
        </w:rPr>
        <w:t>umowy.</w:t>
      </w:r>
    </w:p>
    <w:p w:rsidR="00015255" w:rsidRPr="00F62107" w:rsidRDefault="00906D1E">
      <w:pPr>
        <w:pStyle w:val="Akapitzlist"/>
        <w:numPr>
          <w:ilvl w:val="0"/>
          <w:numId w:val="3"/>
        </w:numPr>
        <w:tabs>
          <w:tab w:val="left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highlight w:val="white"/>
        </w:rPr>
      </w:pPr>
      <w:r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</w:t>
      </w:r>
      <w:r>
        <w:rPr>
          <w:rFonts w:ascii="Times New Roman" w:hAnsi="Times New Roman"/>
          <w:bCs/>
          <w:sz w:val="21"/>
          <w:szCs w:val="21"/>
        </w:rPr>
        <w:t xml:space="preserve">otrzebowania Udzielającego </w:t>
      </w:r>
      <w:proofErr w:type="spellStart"/>
      <w:r>
        <w:rPr>
          <w:rFonts w:ascii="Times New Roman" w:hAnsi="Times New Roman"/>
          <w:bCs/>
          <w:sz w:val="21"/>
          <w:szCs w:val="21"/>
        </w:rPr>
        <w:t>zamówienia</w:t>
      </w:r>
      <w:proofErr w:type="spellEnd"/>
      <w:r>
        <w:rPr>
          <w:rFonts w:ascii="Times New Roman" w:hAnsi="Times New Roman"/>
          <w:bCs/>
          <w:sz w:val="21"/>
          <w:szCs w:val="21"/>
        </w:rPr>
        <w:t>.</w:t>
      </w:r>
    </w:p>
    <w:p w:rsidR="00F62107" w:rsidRDefault="00F62107" w:rsidP="00F62107">
      <w:pPr>
        <w:pStyle w:val="Akapitzlist"/>
        <w:tabs>
          <w:tab w:val="left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highlight w:val="white"/>
        </w:rPr>
      </w:pPr>
    </w:p>
    <w:tbl>
      <w:tblPr>
        <w:tblW w:w="9072" w:type="dxa"/>
        <w:tblLook w:val="01E0"/>
      </w:tblPr>
      <w:tblGrid>
        <w:gridCol w:w="4542"/>
        <w:gridCol w:w="4530"/>
      </w:tblGrid>
      <w:tr w:rsidR="00015255">
        <w:tc>
          <w:tcPr>
            <w:tcW w:w="4541" w:type="dxa"/>
            <w:shd w:val="clear" w:color="auto" w:fill="auto"/>
          </w:tcPr>
          <w:p w:rsidR="00015255" w:rsidRDefault="0001525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62107" w:rsidRDefault="00F6210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255" w:rsidRDefault="00906D1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0" w:type="dxa"/>
            <w:shd w:val="clear" w:color="auto" w:fill="auto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.…………………………..</w:t>
            </w:r>
          </w:p>
        </w:tc>
      </w:tr>
      <w:tr w:rsidR="00015255">
        <w:tc>
          <w:tcPr>
            <w:tcW w:w="4541" w:type="dxa"/>
            <w:shd w:val="clear" w:color="auto" w:fill="auto"/>
          </w:tcPr>
          <w:p w:rsidR="00015255" w:rsidRDefault="00906D1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0" w:type="dxa"/>
            <w:shd w:val="clear" w:color="auto" w:fill="auto"/>
          </w:tcPr>
          <w:p w:rsidR="00015255" w:rsidRDefault="00906D1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015255" w:rsidRDefault="00906D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 niepotrzebne skreślić</w:t>
      </w:r>
    </w:p>
    <w:p w:rsidR="00015255" w:rsidRDefault="00906D1E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***Przedstawiciel Oferenta załącza stosowne pełnomocnictwo w </w:t>
      </w:r>
      <w:r>
        <w:rPr>
          <w:rFonts w:ascii="Times New Roman" w:hAnsi="Times New Roman"/>
          <w:sz w:val="20"/>
          <w:szCs w:val="20"/>
        </w:rPr>
        <w:t>oryginale,  uwierzytelnione przez notariusza lub przez mocodawcę</w:t>
      </w:r>
    </w:p>
    <w:p w:rsidR="00015255" w:rsidRDefault="00015255">
      <w:pPr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sz w:val="16"/>
          <w:szCs w:val="16"/>
          <w:highlight w:val="white"/>
        </w:rPr>
      </w:pPr>
    </w:p>
    <w:p w:rsidR="00F62107" w:rsidRDefault="00F62107">
      <w:pPr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sz w:val="16"/>
          <w:szCs w:val="16"/>
          <w:highlight w:val="white"/>
        </w:rPr>
      </w:pPr>
    </w:p>
    <w:p w:rsidR="00F62107" w:rsidRDefault="00F62107">
      <w:pPr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sz w:val="16"/>
          <w:szCs w:val="16"/>
          <w:highlight w:val="white"/>
        </w:rPr>
      </w:pPr>
    </w:p>
    <w:p w:rsidR="00F62107" w:rsidRDefault="00F62107">
      <w:pPr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sz w:val="16"/>
          <w:szCs w:val="16"/>
          <w:highlight w:val="white"/>
        </w:rPr>
      </w:pPr>
    </w:p>
    <w:p w:rsidR="00F62107" w:rsidRDefault="00F62107">
      <w:pPr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sz w:val="16"/>
          <w:szCs w:val="16"/>
          <w:highlight w:val="white"/>
        </w:rPr>
      </w:pPr>
    </w:p>
    <w:p w:rsidR="00F62107" w:rsidRDefault="00F62107">
      <w:pPr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sz w:val="16"/>
          <w:szCs w:val="16"/>
          <w:highlight w:val="white"/>
        </w:rPr>
      </w:pPr>
    </w:p>
    <w:p w:rsidR="00F62107" w:rsidRDefault="00F62107">
      <w:pPr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sz w:val="16"/>
          <w:szCs w:val="16"/>
          <w:highlight w:val="white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66"/>
        <w:gridCol w:w="1616"/>
        <w:gridCol w:w="1843"/>
        <w:gridCol w:w="1841"/>
        <w:gridCol w:w="1700"/>
        <w:gridCol w:w="1613"/>
      </w:tblGrid>
      <w:tr w:rsidR="00015255" w:rsidTr="00F62107">
        <w:tc>
          <w:tcPr>
            <w:tcW w:w="91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Proponowany harmonogram pracy</w:t>
            </w:r>
          </w:p>
        </w:tc>
      </w:tr>
      <w:tr w:rsidR="00015255" w:rsidTr="00F62107">
        <w:trPr>
          <w:trHeight w:val="568"/>
        </w:trPr>
        <w:tc>
          <w:tcPr>
            <w:tcW w:w="9179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Wykaz dni pozostawania w dostępności udzielania usług zamówienia wraz ze wskazaniem godzin w Pracowni USG Udzielającego zamówienia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przy ul. Smoluchowskiego 18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80-214 Gdańsk</w:t>
            </w:r>
          </w:p>
        </w:tc>
      </w:tr>
      <w:tr w:rsidR="00015255" w:rsidTr="00F62107"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906D1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906D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Pn.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906D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Wt.</w:t>
            </w:r>
          </w:p>
        </w:tc>
        <w:tc>
          <w:tcPr>
            <w:tcW w:w="18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906D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Śr.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906D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Czw.</w:t>
            </w: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906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Pt.</w:t>
            </w:r>
          </w:p>
        </w:tc>
      </w:tr>
      <w:tr w:rsidR="00015255" w:rsidTr="00F62107">
        <w:trPr>
          <w:trHeight w:val="450"/>
        </w:trPr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015255" w:rsidRDefault="00906D1E" w:rsidP="00F6210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15255" w:rsidTr="00F62107"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015255" w:rsidRDefault="00906D1E" w:rsidP="00F6210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 w:rsidP="00F6210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15255" w:rsidTr="00F62107">
        <w:trPr>
          <w:trHeight w:val="402"/>
        </w:trPr>
        <w:tc>
          <w:tcPr>
            <w:tcW w:w="5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015255" w:rsidRDefault="00906D1E" w:rsidP="00F6210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15255" w:rsidRDefault="000152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15255" w:rsidRPr="00F62107" w:rsidRDefault="00906D1E">
      <w:pPr>
        <w:spacing w:after="0" w:line="240" w:lineRule="auto"/>
        <w:jc w:val="both"/>
        <w:rPr>
          <w:rFonts w:ascii="Times New Roman" w:eastAsia="Arial" w:hAnsi="Times New Roman"/>
          <w:sz w:val="21"/>
          <w:szCs w:val="21"/>
          <w:highlight w:val="white"/>
          <w:lang w:eastAsia="ar-SA"/>
        </w:rPr>
      </w:pPr>
      <w:r>
        <w:rPr>
          <w:rFonts w:ascii="Times New Roman" w:hAnsi="Times New Roman"/>
          <w:sz w:val="21"/>
          <w:szCs w:val="21"/>
        </w:rPr>
        <w:t xml:space="preserve">Należy podać oferowaną ilość dni i godzin w tygodniu pozostawania w dostępności udzielania usług. Proponowana ilość jednostkowa/liczba godzin i dni wykonywanych świadczeń zdrowotnych </w:t>
      </w:r>
      <w:r>
        <w:rPr>
          <w:rFonts w:ascii="Times New Roman" w:hAnsi="Times New Roman"/>
          <w:sz w:val="21"/>
          <w:szCs w:val="21"/>
        </w:rPr>
        <w:t>regulowane będą harmonogramem w zależności od potrzeb organizacyjnych Udzielającego Zamówienia.</w:t>
      </w:r>
    </w:p>
    <w:tbl>
      <w:tblPr>
        <w:tblW w:w="10075" w:type="dxa"/>
        <w:tblInd w:w="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5888"/>
        <w:gridCol w:w="1120"/>
        <w:gridCol w:w="585"/>
        <w:gridCol w:w="2482"/>
      </w:tblGrid>
      <w:tr w:rsidR="00015255">
        <w:trPr>
          <w:trHeight w:val="449"/>
        </w:trPr>
        <w:tc>
          <w:tcPr>
            <w:tcW w:w="1007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015255">
        <w:trPr>
          <w:trHeight w:val="418"/>
        </w:trPr>
        <w:tc>
          <w:tcPr>
            <w:tcW w:w="58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70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482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015255">
        <w:trPr>
          <w:trHeight w:val="403"/>
        </w:trPr>
        <w:tc>
          <w:tcPr>
            <w:tcW w:w="10074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015255">
        <w:trPr>
          <w:trHeight w:val="403"/>
        </w:trPr>
        <w:tc>
          <w:tcPr>
            <w:tcW w:w="1007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 TYTUŁ NAUKOWY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 STOPIEŃ NAUKOWY W DZIEDZINIE MEDYCYNY:</w:t>
            </w:r>
          </w:p>
        </w:tc>
      </w:tr>
      <w:tr w:rsidR="00015255">
        <w:trPr>
          <w:trHeight w:val="229"/>
        </w:trPr>
        <w:tc>
          <w:tcPr>
            <w:tcW w:w="588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5 </w:t>
            </w:r>
          </w:p>
        </w:tc>
        <w:tc>
          <w:tcPr>
            <w:tcW w:w="5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5255">
        <w:trPr>
          <w:trHeight w:val="171"/>
        </w:trPr>
        <w:tc>
          <w:tcPr>
            <w:tcW w:w="588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4    </w:t>
            </w:r>
          </w:p>
        </w:tc>
        <w:tc>
          <w:tcPr>
            <w:tcW w:w="5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5255">
        <w:trPr>
          <w:trHeight w:val="171"/>
        </w:trPr>
        <w:tc>
          <w:tcPr>
            <w:tcW w:w="588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   </w:t>
            </w:r>
          </w:p>
        </w:tc>
        <w:tc>
          <w:tcPr>
            <w:tcW w:w="5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5255">
        <w:trPr>
          <w:trHeight w:val="116"/>
        </w:trPr>
        <w:tc>
          <w:tcPr>
            <w:tcW w:w="1007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0152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15255">
        <w:trPr>
          <w:trHeight w:val="403"/>
        </w:trPr>
        <w:tc>
          <w:tcPr>
            <w:tcW w:w="1007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należy wpisać, jeśli Oferent posiada</w:t>
            </w:r>
          </w:p>
        </w:tc>
      </w:tr>
      <w:tr w:rsidR="00015255">
        <w:trPr>
          <w:trHeight w:val="187"/>
        </w:trPr>
        <w:tc>
          <w:tcPr>
            <w:tcW w:w="588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Specjalizacja z radiologii i </w:t>
            </w:r>
            <w:r>
              <w:rPr>
                <w:rFonts w:ascii="Times New Roman" w:eastAsia="Arial" w:hAnsi="Times New Roman"/>
                <w:bCs/>
                <w:sz w:val="20"/>
                <w:szCs w:val="20"/>
              </w:rPr>
              <w:t>diagnostyki obrazowej</w:t>
            </w:r>
          </w:p>
        </w:tc>
        <w:tc>
          <w:tcPr>
            <w:tcW w:w="11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6    </w:t>
            </w:r>
          </w:p>
        </w:tc>
        <w:tc>
          <w:tcPr>
            <w:tcW w:w="5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5255">
        <w:trPr>
          <w:trHeight w:val="187"/>
        </w:trPr>
        <w:tc>
          <w:tcPr>
            <w:tcW w:w="588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0152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</w:t>
            </w:r>
          </w:p>
        </w:tc>
        <w:tc>
          <w:tcPr>
            <w:tcW w:w="5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55">
        <w:trPr>
          <w:trHeight w:val="157"/>
        </w:trPr>
        <w:tc>
          <w:tcPr>
            <w:tcW w:w="588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015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   </w:t>
            </w:r>
          </w:p>
        </w:tc>
        <w:tc>
          <w:tcPr>
            <w:tcW w:w="5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5255">
        <w:trPr>
          <w:trHeight w:val="307"/>
        </w:trPr>
        <w:tc>
          <w:tcPr>
            <w:tcW w:w="588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015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</w:t>
            </w:r>
          </w:p>
        </w:tc>
        <w:tc>
          <w:tcPr>
            <w:tcW w:w="5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pkt 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5255" w:rsidRPr="00F62107" w:rsidRDefault="00906D1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>
        <w:rPr>
          <w:rFonts w:ascii="Times New Roman" w:hAnsi="Times New Roman"/>
          <w:sz w:val="20"/>
          <w:szCs w:val="20"/>
        </w:rPr>
        <w:t xml:space="preserve">- Punkty uzyskane w części 1 (kwalifikacje zawodowe) sumują się – kwalifikacje należy potwierdzić załączeniem kserokopii stosownego </w:t>
      </w:r>
      <w:r>
        <w:rPr>
          <w:rFonts w:ascii="Times New Roman" w:hAnsi="Times New Roman"/>
          <w:sz w:val="20"/>
          <w:szCs w:val="20"/>
        </w:rPr>
        <w:t>dokumentu.</w:t>
      </w:r>
    </w:p>
    <w:tbl>
      <w:tblPr>
        <w:tblW w:w="10090" w:type="dxa"/>
        <w:tblInd w:w="6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5834"/>
        <w:gridCol w:w="1115"/>
        <w:gridCol w:w="574"/>
        <w:gridCol w:w="2567"/>
      </w:tblGrid>
      <w:tr w:rsidR="00015255">
        <w:trPr>
          <w:trHeight w:val="348"/>
        </w:trPr>
        <w:tc>
          <w:tcPr>
            <w:tcW w:w="5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567" w:type="dxa"/>
            <w:tcBorders>
              <w:top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015255">
        <w:trPr>
          <w:trHeight w:val="552"/>
        </w:trPr>
        <w:tc>
          <w:tcPr>
            <w:tcW w:w="10089" w:type="dxa"/>
            <w:gridSpan w:val="4"/>
            <w:tcBorders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015255">
        <w:trPr>
          <w:trHeight w:val="217"/>
        </w:trPr>
        <w:tc>
          <w:tcPr>
            <w:tcW w:w="583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1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    </w:t>
            </w:r>
          </w:p>
        </w:tc>
        <w:tc>
          <w:tcPr>
            <w:tcW w:w="57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5255">
        <w:trPr>
          <w:trHeight w:val="217"/>
        </w:trPr>
        <w:tc>
          <w:tcPr>
            <w:tcW w:w="583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1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    </w:t>
            </w:r>
          </w:p>
        </w:tc>
        <w:tc>
          <w:tcPr>
            <w:tcW w:w="57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5255">
        <w:trPr>
          <w:trHeight w:val="217"/>
        </w:trPr>
        <w:tc>
          <w:tcPr>
            <w:tcW w:w="583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1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    </w:t>
            </w:r>
          </w:p>
        </w:tc>
        <w:tc>
          <w:tcPr>
            <w:tcW w:w="57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5255">
        <w:trPr>
          <w:trHeight w:val="224"/>
        </w:trPr>
        <w:tc>
          <w:tcPr>
            <w:tcW w:w="583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    </w:t>
            </w:r>
          </w:p>
        </w:tc>
        <w:tc>
          <w:tcPr>
            <w:tcW w:w="574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5255">
        <w:trPr>
          <w:trHeight w:val="224"/>
        </w:trPr>
        <w:tc>
          <w:tcPr>
            <w:tcW w:w="583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5</w:t>
            </w:r>
          </w:p>
        </w:tc>
        <w:tc>
          <w:tcPr>
            <w:tcW w:w="574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pkt 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:rsidR="00015255" w:rsidRDefault="00015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255">
        <w:trPr>
          <w:trHeight w:val="224"/>
        </w:trPr>
        <w:tc>
          <w:tcPr>
            <w:tcW w:w="10089" w:type="dxa"/>
            <w:gridSpan w:val="4"/>
            <w:tcBorders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 sumują się.</w:t>
            </w:r>
          </w:p>
        </w:tc>
      </w:tr>
      <w:tr w:rsidR="00015255">
        <w:trPr>
          <w:trHeight w:val="488"/>
        </w:trPr>
        <w:tc>
          <w:tcPr>
            <w:tcW w:w="5833" w:type="dxa"/>
            <w:shd w:val="clear" w:color="auto" w:fill="FFFFFF"/>
            <w:vAlign w:val="bottom"/>
          </w:tcPr>
          <w:p w:rsidR="00015255" w:rsidRDefault="00906D1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015255" w:rsidRDefault="0001525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15255" w:rsidRDefault="00015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015255" w:rsidRDefault="00906D1E" w:rsidP="00F62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15255">
        <w:trPr>
          <w:trHeight w:val="333"/>
        </w:trPr>
        <w:tc>
          <w:tcPr>
            <w:tcW w:w="5833" w:type="dxa"/>
            <w:shd w:val="clear" w:color="auto" w:fill="FFFFFF"/>
            <w:vAlign w:val="bottom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6" w:type="dxa"/>
            <w:gridSpan w:val="3"/>
            <w:shd w:val="clear" w:color="auto" w:fill="auto"/>
          </w:tcPr>
          <w:p w:rsidR="00015255" w:rsidRDefault="00906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015255" w:rsidRDefault="00015255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color w:val="FF0000"/>
        </w:rPr>
      </w:pPr>
    </w:p>
    <w:p w:rsidR="00015255" w:rsidRDefault="00906D1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OŚWIADCZENIE</w:t>
      </w:r>
    </w:p>
    <w:p w:rsidR="00015255" w:rsidRDefault="00906D1E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Wyrażam zgodę na przetwarzanie moich danych osobowych przez spółkę Szpitale Pomorskie </w:t>
      </w:r>
      <w:r>
        <w:rPr>
          <w:rFonts w:ascii="Times New Roman" w:hAnsi="Times New Roman"/>
          <w:i/>
          <w:iCs/>
        </w:rPr>
        <w:t>Sp. z o.o., ul. Powstania Styczniowego 1, 81-519 Gdynia, dla potrzeb niezbędnych do realizacji świadczeń medycznych określonych w ofercie/umowie, zgodnie z ustawą z dnia 29.08.1997r. o ochronie danych osobowych (t.j. Dz.U. z 2016r., poz. 922) oraz pozostał</w:t>
      </w:r>
      <w:r>
        <w:rPr>
          <w:rFonts w:ascii="Times New Roman" w:hAnsi="Times New Roman"/>
          <w:i/>
          <w:iCs/>
        </w:rPr>
        <w:t>ymi obowiązującymi przepisami prawa.  Przyjmuję do wiadomości, że przysługuje mi prawo wglądu do treści moich danych oraz ich poprawiania.</w:t>
      </w:r>
    </w:p>
    <w:p w:rsidR="00015255" w:rsidRDefault="00906D1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…………......</w:t>
      </w:r>
      <w:r>
        <w:rPr>
          <w:rFonts w:ascii="Times New Roman" w:hAnsi="Times New Roman"/>
          <w:sz w:val="20"/>
          <w:szCs w:val="20"/>
        </w:rPr>
        <w:t xml:space="preserve">............................................    </w:t>
      </w:r>
    </w:p>
    <w:p w:rsidR="00015255" w:rsidRDefault="00906D1E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(data, podpis Oferenta/upoważnionego przedstawiciela Oferenta*** )</w:t>
      </w:r>
    </w:p>
    <w:p w:rsidR="00015255" w:rsidRDefault="00015255">
      <w:pPr>
        <w:pStyle w:val="Tekstpodstawowy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5255" w:rsidRDefault="00906D1E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**Przedstawiciel Oferenta załącza stosowne pełnomocnictwo w oryginale lub uwierzytelnione przez notariusza lub przez mocodawcę</w:t>
      </w:r>
    </w:p>
    <w:p w:rsidR="00015255" w:rsidRDefault="00015255"/>
    <w:sectPr w:rsidR="00015255" w:rsidSect="00015255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1E" w:rsidRDefault="00906D1E" w:rsidP="00015255">
      <w:pPr>
        <w:spacing w:after="0" w:line="240" w:lineRule="auto"/>
      </w:pPr>
      <w:r>
        <w:separator/>
      </w:r>
    </w:p>
  </w:endnote>
  <w:endnote w:type="continuationSeparator" w:id="0">
    <w:p w:rsidR="00906D1E" w:rsidRDefault="00906D1E" w:rsidP="0001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5" w:rsidRDefault="00015255">
    <w:pPr>
      <w:pStyle w:val="Footer"/>
      <w:jc w:val="center"/>
      <w:rPr>
        <w:b/>
        <w:sz w:val="16"/>
        <w:szCs w:val="16"/>
      </w:rPr>
    </w:pPr>
  </w:p>
  <w:p w:rsidR="00015255" w:rsidRDefault="00906D1E">
    <w:pPr>
      <w:pStyle w:val="Footer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5255" w:rsidRDefault="00906D1E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15255" w:rsidRDefault="00906D1E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15255" w:rsidRDefault="00906D1E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015255" w:rsidRDefault="00906D1E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15255" w:rsidRDefault="00906D1E">
    <w:pPr>
      <w:pStyle w:val="Footer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1E" w:rsidRDefault="00906D1E" w:rsidP="00015255">
      <w:pPr>
        <w:spacing w:after="0" w:line="240" w:lineRule="auto"/>
      </w:pPr>
      <w:r>
        <w:separator/>
      </w:r>
    </w:p>
  </w:footnote>
  <w:footnote w:type="continuationSeparator" w:id="0">
    <w:p w:rsidR="00906D1E" w:rsidRDefault="00906D1E" w:rsidP="0001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5" w:rsidRDefault="00015255">
    <w:pPr>
      <w:pStyle w:val="Header"/>
      <w:rPr>
        <w:sz w:val="24"/>
        <w:szCs w:val="24"/>
        <w:lang w:eastAsia="pl-PL"/>
      </w:rPr>
    </w:pPr>
    <w:r w:rsidRPr="00015255">
      <w:pict>
        <v:rect id="WordPictureWatermark506925392" o:spid="_x0000_s1025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image1"/>
          <w10:wrap anchory="margin"/>
        </v:rect>
      </w:pict>
    </w:r>
    <w:r w:rsidR="00906D1E">
      <w:rPr>
        <w:noProof/>
        <w:lang w:eastAsia="pl-PL"/>
      </w:rPr>
      <w:drawing>
        <wp:anchor distT="0" distB="2540" distL="114300" distR="118110" simplePos="0" relativeHeight="251657216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6D1E">
      <w:rPr>
        <w:noProof/>
        <w:lang w:eastAsia="pl-PL"/>
      </w:rPr>
      <w:drawing>
        <wp:inline distT="0" distB="9525" distL="0" distR="3810">
          <wp:extent cx="1749425" cy="56261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D1E">
      <w:tab/>
    </w:r>
  </w:p>
  <w:p w:rsidR="00015255" w:rsidRDefault="00906D1E">
    <w:pPr>
      <w:pStyle w:val="Header"/>
    </w:pPr>
    <w:r>
      <w:tab/>
    </w:r>
  </w:p>
  <w:p w:rsidR="00015255" w:rsidRDefault="00906D1E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51195" cy="32766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2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4D9B"/>
    <w:multiLevelType w:val="multilevel"/>
    <w:tmpl w:val="F6A6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1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rial" w:cs="Arial"/>
        <w:sz w:val="18"/>
        <w:szCs w:val="18"/>
      </w:rPr>
    </w:lvl>
  </w:abstractNum>
  <w:abstractNum w:abstractNumId="1">
    <w:nsid w:val="326D349D"/>
    <w:multiLevelType w:val="multilevel"/>
    <w:tmpl w:val="FB7EB1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975110"/>
    <w:multiLevelType w:val="multilevel"/>
    <w:tmpl w:val="37DC7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5255"/>
    <w:rsid w:val="00015255"/>
    <w:rsid w:val="00906D1E"/>
    <w:rsid w:val="00F6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A8421C"/>
  </w:style>
  <w:style w:type="character" w:customStyle="1" w:styleId="StopkaZnak">
    <w:name w:val="Stopka Znak"/>
    <w:basedOn w:val="Domylnaczcionkaakapitu"/>
    <w:link w:val="Footer"/>
    <w:qFormat/>
    <w:rsid w:val="00A8421C"/>
  </w:style>
  <w:style w:type="character" w:customStyle="1" w:styleId="TekstdymkaZnak">
    <w:name w:val="Tekst dymka Znak"/>
    <w:link w:val="Tekstdymka"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qFormat/>
    <w:rsid w:val="00D16901"/>
  </w:style>
  <w:style w:type="character" w:customStyle="1" w:styleId="Nagwek2Znak">
    <w:name w:val="Nagłówek 2 Znak"/>
    <w:basedOn w:val="Domylnaczcionkaakapitu"/>
    <w:link w:val="Heading2"/>
    <w:qFormat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qFormat/>
    <w:rsid w:val="00C65AE8"/>
  </w:style>
  <w:style w:type="character" w:customStyle="1" w:styleId="tabulatory">
    <w:name w:val="tabulatory"/>
    <w:basedOn w:val="Domylnaczcionkaakapitu2"/>
    <w:qFormat/>
    <w:rsid w:val="00C65AE8"/>
  </w:style>
  <w:style w:type="character" w:customStyle="1" w:styleId="Pogrubienie1">
    <w:name w:val="Pogrubienie1"/>
    <w:qFormat/>
    <w:rsid w:val="00C65AE8"/>
    <w:rPr>
      <w:b/>
      <w:bCs/>
    </w:rPr>
  </w:style>
  <w:style w:type="character" w:customStyle="1" w:styleId="ListLabel1">
    <w:name w:val="ListLabel 1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qFormat/>
    <w:rsid w:val="00C65AE8"/>
    <w:rPr>
      <w:rFonts w:cs="Times New Roman"/>
    </w:rPr>
  </w:style>
  <w:style w:type="character" w:customStyle="1" w:styleId="ListLabel4">
    <w:name w:val="ListLabel 4"/>
    <w:qFormat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qFormat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qFormat/>
    <w:rsid w:val="00C65AE8"/>
    <w:rPr>
      <w:rFonts w:cs="Arial"/>
      <w:sz w:val="18"/>
      <w:szCs w:val="18"/>
    </w:rPr>
  </w:style>
  <w:style w:type="character" w:customStyle="1" w:styleId="ListLabel7">
    <w:name w:val="ListLabel 7"/>
    <w:qFormat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qFormat/>
    <w:rsid w:val="00C65AE8"/>
  </w:style>
  <w:style w:type="character" w:customStyle="1" w:styleId="WW8Num2z1">
    <w:name w:val="WW8Num2z1"/>
    <w:qFormat/>
    <w:rsid w:val="00C65AE8"/>
  </w:style>
  <w:style w:type="character" w:customStyle="1" w:styleId="WW8Num2z2">
    <w:name w:val="WW8Num2z2"/>
    <w:qFormat/>
    <w:rsid w:val="00C65AE8"/>
  </w:style>
  <w:style w:type="character" w:customStyle="1" w:styleId="WW8Num2z3">
    <w:name w:val="WW8Num2z3"/>
    <w:qFormat/>
    <w:rsid w:val="00C65AE8"/>
  </w:style>
  <w:style w:type="character" w:customStyle="1" w:styleId="WW8Num2z4">
    <w:name w:val="WW8Num2z4"/>
    <w:qFormat/>
    <w:rsid w:val="00C65AE8"/>
  </w:style>
  <w:style w:type="character" w:customStyle="1" w:styleId="WW8Num2z5">
    <w:name w:val="WW8Num2z5"/>
    <w:qFormat/>
    <w:rsid w:val="00C65AE8"/>
  </w:style>
  <w:style w:type="character" w:customStyle="1" w:styleId="WW8Num2z6">
    <w:name w:val="WW8Num2z6"/>
    <w:qFormat/>
    <w:rsid w:val="00C65AE8"/>
  </w:style>
  <w:style w:type="character" w:customStyle="1" w:styleId="WW8Num2z7">
    <w:name w:val="WW8Num2z7"/>
    <w:qFormat/>
    <w:rsid w:val="00C65AE8"/>
  </w:style>
  <w:style w:type="character" w:customStyle="1" w:styleId="WW8Num2z8">
    <w:name w:val="WW8Num2z8"/>
    <w:qFormat/>
    <w:rsid w:val="00C65AE8"/>
  </w:style>
  <w:style w:type="character" w:customStyle="1" w:styleId="ListLabel8">
    <w:name w:val="ListLabel 8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qFormat/>
    <w:rsid w:val="00C65AE8"/>
    <w:rPr>
      <w:color w:val="00000A"/>
      <w:kern w:val="2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65AE8"/>
    <w:rPr>
      <w:color w:val="00000A"/>
      <w:kern w:val="2"/>
      <w:sz w:val="22"/>
      <w:szCs w:val="22"/>
      <w:lang w:eastAsia="en-US"/>
    </w:rPr>
  </w:style>
  <w:style w:type="character" w:customStyle="1" w:styleId="text-center">
    <w:name w:val="text-center"/>
    <w:basedOn w:val="Domylnaczcionkaakapitu"/>
    <w:qFormat/>
    <w:rsid w:val="00C65AE8"/>
  </w:style>
  <w:style w:type="character" w:customStyle="1" w:styleId="ListLabel10">
    <w:name w:val="ListLabel 10"/>
    <w:qFormat/>
    <w:rsid w:val="00015255"/>
    <w:rPr>
      <w:b/>
    </w:rPr>
  </w:style>
  <w:style w:type="character" w:customStyle="1" w:styleId="ListLabel11">
    <w:name w:val="ListLabel 11"/>
    <w:qFormat/>
    <w:rsid w:val="00015255"/>
    <w:rPr>
      <w:b w:val="0"/>
    </w:rPr>
  </w:style>
  <w:style w:type="character" w:customStyle="1" w:styleId="ListLabel12">
    <w:name w:val="ListLabel 12"/>
    <w:qFormat/>
    <w:rsid w:val="00015255"/>
    <w:rPr>
      <w:rFonts w:eastAsia="Arial" w:cs="Times New Roman"/>
      <w:color w:val="000000"/>
      <w:sz w:val="22"/>
      <w:szCs w:val="22"/>
      <w:lang w:eastAsia="pl-PL"/>
    </w:rPr>
  </w:style>
  <w:style w:type="character" w:customStyle="1" w:styleId="ListLabel13">
    <w:name w:val="ListLabel 13"/>
    <w:qFormat/>
    <w:rsid w:val="00015255"/>
    <w:rPr>
      <w:rFonts w:cs="Arial"/>
      <w:sz w:val="18"/>
      <w:szCs w:val="18"/>
    </w:rPr>
  </w:style>
  <w:style w:type="character" w:customStyle="1" w:styleId="ListLabel14">
    <w:name w:val="ListLabel 14"/>
    <w:qFormat/>
    <w:rsid w:val="00015255"/>
    <w:rPr>
      <w:rFonts w:eastAsia="Times New Roman" w:cs="Tahoma"/>
      <w:sz w:val="20"/>
    </w:rPr>
  </w:style>
  <w:style w:type="character" w:customStyle="1" w:styleId="ListLabel15">
    <w:name w:val="ListLabel 15"/>
    <w:qFormat/>
    <w:rsid w:val="00015255"/>
    <w:rPr>
      <w:rFonts w:eastAsia="Arial" w:cs="Arial"/>
      <w:bCs/>
      <w:color w:val="000000"/>
      <w:sz w:val="18"/>
      <w:szCs w:val="18"/>
    </w:rPr>
  </w:style>
  <w:style w:type="character" w:customStyle="1" w:styleId="ListLabel16">
    <w:name w:val="ListLabel 16"/>
    <w:qFormat/>
    <w:rsid w:val="00015255"/>
    <w:rPr>
      <w:rFonts w:eastAsia="Arial" w:cs="Arial"/>
      <w:b w:val="0"/>
      <w:bCs w:val="0"/>
      <w:color w:val="000000"/>
      <w:sz w:val="18"/>
      <w:szCs w:val="18"/>
    </w:rPr>
  </w:style>
  <w:style w:type="character" w:customStyle="1" w:styleId="ListLabel17">
    <w:name w:val="ListLabel 17"/>
    <w:qFormat/>
    <w:rsid w:val="00015255"/>
    <w:rPr>
      <w:color w:val="00000A"/>
      <w:sz w:val="20"/>
      <w:szCs w:val="20"/>
    </w:rPr>
  </w:style>
  <w:style w:type="character" w:customStyle="1" w:styleId="ListLabel18">
    <w:name w:val="ListLabel 18"/>
    <w:qFormat/>
    <w:rsid w:val="00015255"/>
    <w:rPr>
      <w:rFonts w:eastAsia="Arial" w:cs="Arial"/>
      <w:b/>
      <w:bCs/>
      <w:color w:val="000000"/>
      <w:sz w:val="18"/>
      <w:szCs w:val="18"/>
    </w:rPr>
  </w:style>
  <w:style w:type="character" w:customStyle="1" w:styleId="ListLabel19">
    <w:name w:val="ListLabel 19"/>
    <w:qFormat/>
    <w:rsid w:val="00015255"/>
    <w:rPr>
      <w:rFonts w:eastAsia="Arial" w:cs="Arial"/>
      <w:color w:val="000000"/>
      <w:sz w:val="18"/>
      <w:szCs w:val="18"/>
    </w:rPr>
  </w:style>
  <w:style w:type="character" w:customStyle="1" w:styleId="ListLabel20">
    <w:name w:val="ListLabel 20"/>
    <w:qFormat/>
    <w:rsid w:val="00015255"/>
    <w:rPr>
      <w:rFonts w:eastAsia="Arial" w:cs="Arial"/>
      <w:b w:val="0"/>
      <w:bCs w:val="0"/>
      <w:color w:val="000000"/>
      <w:sz w:val="18"/>
      <w:szCs w:val="18"/>
    </w:rPr>
  </w:style>
  <w:style w:type="character" w:customStyle="1" w:styleId="ListLabel21">
    <w:name w:val="ListLabel 21"/>
    <w:qFormat/>
    <w:rsid w:val="00015255"/>
    <w:rPr>
      <w:rFonts w:cs="Arial"/>
      <w:kern w:val="2"/>
      <w:sz w:val="18"/>
      <w:szCs w:val="18"/>
      <w:lang w:eastAsia="hi-IN" w:bidi="hi-IN"/>
    </w:rPr>
  </w:style>
  <w:style w:type="character" w:customStyle="1" w:styleId="ListLabel22">
    <w:name w:val="ListLabel 22"/>
    <w:qFormat/>
    <w:rsid w:val="00015255"/>
    <w:rPr>
      <w:color w:val="00000A"/>
      <w:sz w:val="20"/>
      <w:szCs w:val="20"/>
    </w:rPr>
  </w:style>
  <w:style w:type="character" w:customStyle="1" w:styleId="ListLabel23">
    <w:name w:val="ListLabel 23"/>
    <w:qFormat/>
    <w:rsid w:val="00015255"/>
    <w:rPr>
      <w:b w:val="0"/>
    </w:rPr>
  </w:style>
  <w:style w:type="character" w:customStyle="1" w:styleId="ListLabel24">
    <w:name w:val="ListLabel 24"/>
    <w:qFormat/>
    <w:rsid w:val="00015255"/>
    <w:rPr>
      <w:rFonts w:eastAsia="Arial" w:cs="Arial"/>
      <w:b w:val="0"/>
      <w:bCs w:val="0"/>
      <w:color w:val="000000"/>
      <w:sz w:val="18"/>
      <w:szCs w:val="18"/>
    </w:rPr>
  </w:style>
  <w:style w:type="character" w:customStyle="1" w:styleId="ListLabel25">
    <w:name w:val="ListLabel 25"/>
    <w:qFormat/>
    <w:rsid w:val="00015255"/>
    <w:rPr>
      <w:b w:val="0"/>
      <w:color w:val="000000"/>
    </w:rPr>
  </w:style>
  <w:style w:type="character" w:customStyle="1" w:styleId="ListLabel26">
    <w:name w:val="ListLabel 26"/>
    <w:qFormat/>
    <w:rsid w:val="00015255"/>
    <w:rPr>
      <w:rFonts w:cs="Times New Roman"/>
    </w:rPr>
  </w:style>
  <w:style w:type="character" w:customStyle="1" w:styleId="ListLabel27">
    <w:name w:val="ListLabel 27"/>
    <w:qFormat/>
    <w:rsid w:val="00015255"/>
    <w:rPr>
      <w:b w:val="0"/>
      <w:color w:val="00000A"/>
    </w:rPr>
  </w:style>
  <w:style w:type="character" w:customStyle="1" w:styleId="ListLabel28">
    <w:name w:val="ListLabel 28"/>
    <w:qFormat/>
    <w:rsid w:val="00015255"/>
    <w:rPr>
      <w:b/>
    </w:rPr>
  </w:style>
  <w:style w:type="character" w:customStyle="1" w:styleId="ListLabel29">
    <w:name w:val="ListLabel 29"/>
    <w:qFormat/>
    <w:rsid w:val="0001525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30">
    <w:name w:val="ListLabel 30"/>
    <w:qFormat/>
    <w:rsid w:val="00015255"/>
    <w:rPr>
      <w:rFonts w:cs="Arial"/>
      <w:sz w:val="18"/>
      <w:szCs w:val="18"/>
    </w:rPr>
  </w:style>
  <w:style w:type="character" w:customStyle="1" w:styleId="ListLabel31">
    <w:name w:val="ListLabel 31"/>
    <w:qFormat/>
    <w:rsid w:val="00015255"/>
    <w:rPr>
      <w:rFonts w:ascii="Times New Roman" w:eastAsia="Arial" w:hAnsi="Times New Roman" w:cs="Times New Roman"/>
      <w:sz w:val="21"/>
      <w:szCs w:val="22"/>
    </w:rPr>
  </w:style>
  <w:style w:type="character" w:customStyle="1" w:styleId="ListLabel32">
    <w:name w:val="ListLabel 32"/>
    <w:qFormat/>
    <w:rsid w:val="00015255"/>
    <w:rPr>
      <w:rFonts w:eastAsia="Arial" w:cs="Arial"/>
      <w:sz w:val="18"/>
      <w:szCs w:val="18"/>
    </w:rPr>
  </w:style>
  <w:style w:type="character" w:customStyle="1" w:styleId="ListLabel33">
    <w:name w:val="ListLabel 33"/>
    <w:qFormat/>
    <w:rsid w:val="00015255"/>
    <w:rPr>
      <w:rFonts w:eastAsia="Arial" w:cs="Arial"/>
      <w:sz w:val="18"/>
      <w:szCs w:val="18"/>
    </w:rPr>
  </w:style>
  <w:style w:type="character" w:customStyle="1" w:styleId="ListLabel34">
    <w:name w:val="ListLabel 34"/>
    <w:qFormat/>
    <w:rsid w:val="00015255"/>
    <w:rPr>
      <w:rFonts w:eastAsia="Arial" w:cs="Arial"/>
      <w:sz w:val="18"/>
      <w:szCs w:val="18"/>
    </w:rPr>
  </w:style>
  <w:style w:type="character" w:customStyle="1" w:styleId="ListLabel35">
    <w:name w:val="ListLabel 35"/>
    <w:qFormat/>
    <w:rsid w:val="00015255"/>
    <w:rPr>
      <w:rFonts w:eastAsia="Arial" w:cs="Arial"/>
      <w:sz w:val="18"/>
      <w:szCs w:val="18"/>
    </w:rPr>
  </w:style>
  <w:style w:type="character" w:customStyle="1" w:styleId="ListLabel36">
    <w:name w:val="ListLabel 36"/>
    <w:qFormat/>
    <w:rsid w:val="00015255"/>
    <w:rPr>
      <w:rFonts w:eastAsia="Arial" w:cs="Arial"/>
      <w:sz w:val="18"/>
      <w:szCs w:val="18"/>
    </w:rPr>
  </w:style>
  <w:style w:type="character" w:customStyle="1" w:styleId="ListLabel37">
    <w:name w:val="ListLabel 37"/>
    <w:qFormat/>
    <w:rsid w:val="00015255"/>
    <w:rPr>
      <w:rFonts w:eastAsia="Arial" w:cs="Arial"/>
      <w:sz w:val="18"/>
      <w:szCs w:val="18"/>
    </w:rPr>
  </w:style>
  <w:style w:type="character" w:customStyle="1" w:styleId="ListLabel38">
    <w:name w:val="ListLabel 38"/>
    <w:qFormat/>
    <w:rsid w:val="00015255"/>
    <w:rPr>
      <w:rFonts w:eastAsia="Arial" w:cs="Arial"/>
      <w:sz w:val="18"/>
      <w:szCs w:val="18"/>
    </w:rPr>
  </w:style>
  <w:style w:type="character" w:customStyle="1" w:styleId="ListLabel39">
    <w:name w:val="ListLabel 39"/>
    <w:qFormat/>
    <w:rsid w:val="00015255"/>
    <w:rPr>
      <w:rFonts w:eastAsia="Arial" w:cs="Arial"/>
      <w:sz w:val="18"/>
      <w:szCs w:val="18"/>
    </w:rPr>
  </w:style>
  <w:style w:type="character" w:customStyle="1" w:styleId="ListLabel40">
    <w:name w:val="ListLabel 40"/>
    <w:qFormat/>
    <w:rsid w:val="00015255"/>
    <w:rPr>
      <w:rFonts w:eastAsia="Times New Roman"/>
      <w:b w:val="0"/>
    </w:rPr>
  </w:style>
  <w:style w:type="character" w:customStyle="1" w:styleId="ListLabel41">
    <w:name w:val="ListLabel 41"/>
    <w:qFormat/>
    <w:rsid w:val="00015255"/>
    <w:rPr>
      <w:color w:val="00000A"/>
      <w:sz w:val="20"/>
      <w:szCs w:val="20"/>
    </w:rPr>
  </w:style>
  <w:style w:type="character" w:customStyle="1" w:styleId="ListLabel42">
    <w:name w:val="ListLabel 42"/>
    <w:qFormat/>
    <w:rsid w:val="00015255"/>
    <w:rPr>
      <w:color w:val="00000A"/>
      <w:sz w:val="20"/>
      <w:szCs w:val="20"/>
    </w:rPr>
  </w:style>
  <w:style w:type="character" w:customStyle="1" w:styleId="ListLabel43">
    <w:name w:val="ListLabel 43"/>
    <w:qFormat/>
    <w:rsid w:val="00015255"/>
    <w:rPr>
      <w:color w:val="00000A"/>
      <w:sz w:val="20"/>
      <w:szCs w:val="20"/>
    </w:rPr>
  </w:style>
  <w:style w:type="character" w:customStyle="1" w:styleId="ListLabel44">
    <w:name w:val="ListLabel 44"/>
    <w:qFormat/>
    <w:rsid w:val="00015255"/>
    <w:rPr>
      <w:color w:val="00000A"/>
      <w:sz w:val="20"/>
      <w:szCs w:val="20"/>
    </w:rPr>
  </w:style>
  <w:style w:type="character" w:customStyle="1" w:styleId="ListLabel45">
    <w:name w:val="ListLabel 45"/>
    <w:qFormat/>
    <w:rsid w:val="00015255"/>
    <w:rPr>
      <w:rFonts w:eastAsia="Times New Roman"/>
    </w:rPr>
  </w:style>
  <w:style w:type="character" w:customStyle="1" w:styleId="ListLabel46">
    <w:name w:val="ListLabel 46"/>
    <w:qFormat/>
    <w:rsid w:val="00015255"/>
    <w:rPr>
      <w:rFonts w:ascii="Times New Roman" w:hAnsi="Times New Roman" w:cs="Times New Roman"/>
      <w:b/>
      <w:sz w:val="21"/>
    </w:rPr>
  </w:style>
  <w:style w:type="character" w:customStyle="1" w:styleId="ListLabel47">
    <w:name w:val="ListLabel 47"/>
    <w:qFormat/>
    <w:rsid w:val="00015255"/>
    <w:rPr>
      <w:rFonts w:cs="Times New Roman"/>
    </w:rPr>
  </w:style>
  <w:style w:type="character" w:customStyle="1" w:styleId="ListLabel48">
    <w:name w:val="ListLabel 48"/>
    <w:qFormat/>
    <w:rsid w:val="00015255"/>
    <w:rPr>
      <w:rFonts w:cs="Times New Roman"/>
    </w:rPr>
  </w:style>
  <w:style w:type="character" w:customStyle="1" w:styleId="ListLabel49">
    <w:name w:val="ListLabel 49"/>
    <w:qFormat/>
    <w:rsid w:val="00015255"/>
    <w:rPr>
      <w:rFonts w:cs="Times New Roman"/>
    </w:rPr>
  </w:style>
  <w:style w:type="character" w:customStyle="1" w:styleId="ListLabel50">
    <w:name w:val="ListLabel 50"/>
    <w:qFormat/>
    <w:rsid w:val="00015255"/>
    <w:rPr>
      <w:rFonts w:cs="Times New Roman"/>
    </w:rPr>
  </w:style>
  <w:style w:type="character" w:customStyle="1" w:styleId="ListLabel51">
    <w:name w:val="ListLabel 51"/>
    <w:qFormat/>
    <w:rsid w:val="00015255"/>
    <w:rPr>
      <w:rFonts w:cs="Times New Roman"/>
    </w:rPr>
  </w:style>
  <w:style w:type="character" w:customStyle="1" w:styleId="ListLabel52">
    <w:name w:val="ListLabel 52"/>
    <w:qFormat/>
    <w:rsid w:val="00015255"/>
    <w:rPr>
      <w:rFonts w:cs="Times New Roman"/>
    </w:rPr>
  </w:style>
  <w:style w:type="character" w:customStyle="1" w:styleId="ListLabel53">
    <w:name w:val="ListLabel 53"/>
    <w:qFormat/>
    <w:rsid w:val="00015255"/>
    <w:rPr>
      <w:rFonts w:cs="Times New Roman"/>
    </w:rPr>
  </w:style>
  <w:style w:type="character" w:customStyle="1" w:styleId="ListLabel54">
    <w:name w:val="ListLabel 54"/>
    <w:qFormat/>
    <w:rsid w:val="00015255"/>
    <w:rPr>
      <w:rFonts w:cs="Times New Roman"/>
    </w:rPr>
  </w:style>
  <w:style w:type="character" w:customStyle="1" w:styleId="ListLabel55">
    <w:name w:val="ListLabel 55"/>
    <w:qFormat/>
    <w:rsid w:val="00015255"/>
    <w:rPr>
      <w:rFonts w:eastAsia="Arial" w:cs="Times New Roman"/>
      <w:sz w:val="22"/>
      <w:szCs w:val="22"/>
    </w:rPr>
  </w:style>
  <w:style w:type="character" w:customStyle="1" w:styleId="ListLabel56">
    <w:name w:val="ListLabel 56"/>
    <w:qFormat/>
    <w:rsid w:val="00015255"/>
    <w:rPr>
      <w:rFonts w:eastAsia="Arial" w:cs="Arial"/>
      <w:sz w:val="18"/>
      <w:szCs w:val="18"/>
    </w:rPr>
  </w:style>
  <w:style w:type="character" w:customStyle="1" w:styleId="ListLabel57">
    <w:name w:val="ListLabel 57"/>
    <w:qFormat/>
    <w:rsid w:val="00015255"/>
    <w:rPr>
      <w:rFonts w:eastAsia="Arial" w:cs="Arial"/>
      <w:sz w:val="18"/>
      <w:szCs w:val="18"/>
    </w:rPr>
  </w:style>
  <w:style w:type="character" w:customStyle="1" w:styleId="ListLabel58">
    <w:name w:val="ListLabel 58"/>
    <w:qFormat/>
    <w:rsid w:val="00015255"/>
    <w:rPr>
      <w:rFonts w:eastAsia="Arial" w:cs="Arial"/>
      <w:sz w:val="18"/>
      <w:szCs w:val="18"/>
    </w:rPr>
  </w:style>
  <w:style w:type="character" w:customStyle="1" w:styleId="ListLabel59">
    <w:name w:val="ListLabel 59"/>
    <w:qFormat/>
    <w:rsid w:val="00015255"/>
    <w:rPr>
      <w:rFonts w:eastAsia="Arial" w:cs="Arial"/>
      <w:sz w:val="18"/>
      <w:szCs w:val="18"/>
    </w:rPr>
  </w:style>
  <w:style w:type="character" w:customStyle="1" w:styleId="ListLabel60">
    <w:name w:val="ListLabel 60"/>
    <w:qFormat/>
    <w:rsid w:val="00015255"/>
    <w:rPr>
      <w:rFonts w:eastAsia="Arial" w:cs="Arial"/>
      <w:sz w:val="18"/>
      <w:szCs w:val="18"/>
    </w:rPr>
  </w:style>
  <w:style w:type="character" w:customStyle="1" w:styleId="ListLabel61">
    <w:name w:val="ListLabel 61"/>
    <w:qFormat/>
    <w:rsid w:val="00015255"/>
    <w:rPr>
      <w:rFonts w:eastAsia="Arial" w:cs="Arial"/>
      <w:sz w:val="18"/>
      <w:szCs w:val="18"/>
    </w:rPr>
  </w:style>
  <w:style w:type="character" w:customStyle="1" w:styleId="ListLabel62">
    <w:name w:val="ListLabel 62"/>
    <w:qFormat/>
    <w:rsid w:val="00015255"/>
    <w:rPr>
      <w:rFonts w:eastAsia="Arial" w:cs="Arial"/>
      <w:sz w:val="18"/>
      <w:szCs w:val="18"/>
    </w:rPr>
  </w:style>
  <w:style w:type="character" w:customStyle="1" w:styleId="ListLabel63">
    <w:name w:val="ListLabel 63"/>
    <w:qFormat/>
    <w:rsid w:val="00015255"/>
    <w:rPr>
      <w:rFonts w:eastAsia="Arial" w:cs="Arial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0152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2"/>
    </w:rPr>
  </w:style>
  <w:style w:type="paragraph" w:styleId="Lista">
    <w:name w:val="List"/>
    <w:basedOn w:val="Tekstpodstawowy"/>
    <w:rsid w:val="00C65AE8"/>
    <w:rPr>
      <w:rFonts w:cs="Arial"/>
    </w:rPr>
  </w:style>
  <w:style w:type="paragraph" w:customStyle="1" w:styleId="Caption">
    <w:name w:val="Caption"/>
    <w:basedOn w:val="Normalny"/>
    <w:qFormat/>
    <w:rsid w:val="000152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65AE8"/>
    <w:pPr>
      <w:suppressLineNumbers/>
      <w:suppressAutoHyphens/>
    </w:pPr>
    <w:rPr>
      <w:rFonts w:cs="Arial"/>
      <w:color w:val="00000A"/>
      <w:kern w:val="2"/>
    </w:rPr>
  </w:style>
  <w:style w:type="paragraph" w:customStyle="1" w:styleId="Header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16901"/>
    <w:pPr>
      <w:suppressAutoHyphens/>
      <w:spacing w:after="200" w:line="276" w:lineRule="auto"/>
      <w:textAlignment w:val="baseline"/>
    </w:pPr>
    <w:rPr>
      <w:kern w:val="2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D16901"/>
    <w:pPr>
      <w:suppressAutoHyphens/>
      <w:ind w:left="708"/>
    </w:pPr>
    <w:rPr>
      <w:kern w:val="2"/>
      <w:lang w:eastAsia="ar-SA"/>
    </w:rPr>
  </w:style>
  <w:style w:type="paragraph" w:customStyle="1" w:styleId="Nagwek1">
    <w:name w:val="Nagłówek1"/>
    <w:basedOn w:val="Normalny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2"/>
      <w:sz w:val="24"/>
      <w:szCs w:val="24"/>
    </w:rPr>
  </w:style>
  <w:style w:type="paragraph" w:customStyle="1" w:styleId="Tekstdymka1">
    <w:name w:val="Tekst dymka1"/>
    <w:basedOn w:val="Normalny"/>
    <w:qFormat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2"/>
      <w:sz w:val="16"/>
      <w:szCs w:val="16"/>
    </w:rPr>
  </w:style>
  <w:style w:type="paragraph" w:customStyle="1" w:styleId="Bezodstpw1">
    <w:name w:val="Bez odstępów1"/>
    <w:qFormat/>
    <w:rsid w:val="00C65AE8"/>
    <w:pPr>
      <w:suppressAutoHyphens/>
    </w:pPr>
    <w:rPr>
      <w:color w:val="00000A"/>
      <w:kern w:val="2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C65AE8"/>
    <w:pPr>
      <w:suppressAutoHyphens/>
      <w:ind w:left="708"/>
    </w:pPr>
    <w:rPr>
      <w:color w:val="00000A"/>
      <w:kern w:val="2"/>
      <w:lang w:eastAsia="ar-SA"/>
    </w:rPr>
  </w:style>
  <w:style w:type="paragraph" w:customStyle="1" w:styleId="Normalny1">
    <w:name w:val="Normalny1"/>
    <w:qFormat/>
    <w:rsid w:val="00C65AE8"/>
    <w:pPr>
      <w:widowControl w:val="0"/>
      <w:suppressAutoHyphens/>
    </w:pPr>
    <w:rPr>
      <w:color w:val="00000A"/>
      <w:kern w:val="2"/>
      <w:sz w:val="22"/>
      <w:lang w:eastAsia="ar-SA"/>
    </w:rPr>
  </w:style>
  <w:style w:type="paragraph" w:customStyle="1" w:styleId="Akapitzlist3">
    <w:name w:val="Akapit z listą3"/>
    <w:basedOn w:val="Normalny"/>
    <w:qFormat/>
    <w:rsid w:val="00C65AE8"/>
    <w:pPr>
      <w:suppressAutoHyphens/>
      <w:ind w:left="720"/>
      <w:contextualSpacing/>
    </w:pPr>
    <w:rPr>
      <w:color w:val="00000A"/>
      <w:kern w:val="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2"/>
    </w:rPr>
  </w:style>
  <w:style w:type="paragraph" w:customStyle="1" w:styleId="Zawartotabeli">
    <w:name w:val="Zawartość tabeli"/>
    <w:basedOn w:val="Normalny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B9A7-827E-4DFA-8AC2-1DC030DB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2</cp:revision>
  <cp:lastPrinted>2017-12-06T12:40:00Z</cp:lastPrinted>
  <dcterms:created xsi:type="dcterms:W3CDTF">2018-05-15T08:11:00Z</dcterms:created>
  <dcterms:modified xsi:type="dcterms:W3CDTF">2018-05-15T08:11:00Z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