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E93CC5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Gdynia, dnia </w:t>
      </w:r>
      <w:r w:rsidR="001B4464">
        <w:rPr>
          <w:rFonts w:ascii="Arial Narrow" w:hAnsi="Arial Narrow"/>
          <w:sz w:val="20"/>
          <w:szCs w:val="20"/>
        </w:rPr>
        <w:t>1</w:t>
      </w:r>
      <w:r w:rsidR="00DB1E11">
        <w:rPr>
          <w:rFonts w:ascii="Arial Narrow" w:hAnsi="Arial Narrow"/>
          <w:sz w:val="20"/>
          <w:szCs w:val="20"/>
        </w:rPr>
        <w:t>8</w:t>
      </w:r>
      <w:r w:rsidR="00CC1FF7" w:rsidRPr="00E93CC5">
        <w:rPr>
          <w:rFonts w:ascii="Arial Narrow" w:hAnsi="Arial Narrow"/>
          <w:sz w:val="20"/>
          <w:szCs w:val="20"/>
        </w:rPr>
        <w:t>.0</w:t>
      </w:r>
      <w:r w:rsidR="00DB1E11">
        <w:rPr>
          <w:rFonts w:ascii="Arial Narrow" w:hAnsi="Arial Narrow"/>
          <w:sz w:val="20"/>
          <w:szCs w:val="20"/>
        </w:rPr>
        <w:t>6</w:t>
      </w:r>
      <w:r w:rsidRPr="00E93CC5">
        <w:rPr>
          <w:rFonts w:ascii="Arial Narrow" w:hAnsi="Arial Narrow"/>
          <w:sz w:val="20"/>
          <w:szCs w:val="20"/>
        </w:rPr>
        <w:t>.2018 r.</w:t>
      </w:r>
    </w:p>
    <w:p w:rsidR="00D14D3E" w:rsidRPr="00E93CC5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E93CC5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E93CC5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E93CC5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Dotyczy ogłoszenia z dnia </w:t>
      </w:r>
      <w:r w:rsidR="00DB1E11">
        <w:rPr>
          <w:rFonts w:ascii="Arial Narrow" w:hAnsi="Arial Narrow"/>
          <w:sz w:val="20"/>
          <w:szCs w:val="20"/>
        </w:rPr>
        <w:t>18.05</w:t>
      </w:r>
      <w:r w:rsidR="00F63D8A" w:rsidRPr="00E93CC5">
        <w:rPr>
          <w:rFonts w:ascii="Arial Narrow" w:hAnsi="Arial Narrow"/>
          <w:sz w:val="20"/>
          <w:szCs w:val="20"/>
        </w:rPr>
        <w:t>.2018</w:t>
      </w:r>
      <w:r w:rsidRPr="00E93CC5">
        <w:rPr>
          <w:rFonts w:ascii="Arial Narrow" w:hAnsi="Arial Narrow"/>
          <w:sz w:val="20"/>
          <w:szCs w:val="20"/>
        </w:rPr>
        <w:t xml:space="preserve"> r. – postępowanie konkursowe nr </w:t>
      </w:r>
      <w:r w:rsidR="00DB1E11">
        <w:rPr>
          <w:rFonts w:ascii="Arial Narrow" w:hAnsi="Arial Narrow"/>
          <w:sz w:val="20"/>
          <w:szCs w:val="20"/>
        </w:rPr>
        <w:t>34</w:t>
      </w:r>
      <w:r w:rsidR="00F63D8A" w:rsidRPr="00E93CC5">
        <w:rPr>
          <w:rFonts w:ascii="Arial Narrow" w:hAnsi="Arial Narrow"/>
          <w:sz w:val="20"/>
          <w:szCs w:val="20"/>
        </w:rPr>
        <w:t>/2018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Komisja konkursowa powołana Zarządzeniem Zarządu Szpitali Pomorskich Sp. z o.o. z dnia</w:t>
      </w:r>
      <w:r w:rsidRPr="00E93CC5">
        <w:rPr>
          <w:rFonts w:ascii="Arial Narrow" w:hAnsi="Arial Narrow"/>
          <w:color w:val="FF0000"/>
          <w:sz w:val="20"/>
          <w:szCs w:val="20"/>
        </w:rPr>
        <w:t xml:space="preserve"> </w:t>
      </w:r>
      <w:r w:rsidR="00DB1E11">
        <w:rPr>
          <w:rFonts w:ascii="Arial Narrow" w:hAnsi="Arial Narrow"/>
          <w:sz w:val="20"/>
          <w:szCs w:val="20"/>
        </w:rPr>
        <w:t>18.05</w:t>
      </w:r>
      <w:r w:rsidR="00F63D8A" w:rsidRPr="00E93CC5">
        <w:rPr>
          <w:rFonts w:ascii="Arial Narrow" w:hAnsi="Arial Narrow"/>
          <w:sz w:val="20"/>
          <w:szCs w:val="20"/>
        </w:rPr>
        <w:t>.2018</w:t>
      </w:r>
      <w:r w:rsidRPr="00E93CC5">
        <w:rPr>
          <w:rFonts w:ascii="Arial Narrow" w:hAnsi="Arial Narrow"/>
          <w:sz w:val="20"/>
          <w:szCs w:val="20"/>
        </w:rPr>
        <w:t xml:space="preserve"> r.</w:t>
      </w:r>
      <w:r w:rsidRPr="00E93CC5">
        <w:rPr>
          <w:rFonts w:ascii="Arial Narrow" w:hAnsi="Arial Narrow"/>
          <w:color w:val="FF0000"/>
          <w:sz w:val="20"/>
          <w:szCs w:val="20"/>
        </w:rPr>
        <w:t xml:space="preserve"> </w:t>
      </w:r>
      <w:r w:rsidRPr="00E93CC5">
        <w:rPr>
          <w:rFonts w:ascii="Arial Narrow" w:hAnsi="Arial Narrow"/>
          <w:sz w:val="20"/>
          <w:szCs w:val="20"/>
        </w:rPr>
        <w:t>- działając zgodnie z zapisami ustawy z dnia 15 kwietnia 2011 r. o działalności leczniczej (</w:t>
      </w:r>
      <w:proofErr w:type="spellStart"/>
      <w:r w:rsidRPr="00E93CC5">
        <w:rPr>
          <w:rFonts w:ascii="Arial Narrow" w:hAnsi="Arial Narrow"/>
          <w:sz w:val="20"/>
          <w:szCs w:val="20"/>
        </w:rPr>
        <w:t>t.j</w:t>
      </w:r>
      <w:proofErr w:type="spellEnd"/>
      <w:r w:rsidRPr="00E93CC5">
        <w:rPr>
          <w:rFonts w:ascii="Arial Narrow" w:hAnsi="Arial Narrow"/>
          <w:sz w:val="20"/>
          <w:szCs w:val="20"/>
        </w:rPr>
        <w:t>. Dz.U.</w:t>
      </w:r>
      <w:r w:rsidR="00CE403D" w:rsidRPr="00E93CC5">
        <w:rPr>
          <w:rFonts w:ascii="Arial Narrow" w:hAnsi="Arial Narrow"/>
          <w:sz w:val="20"/>
          <w:szCs w:val="20"/>
        </w:rPr>
        <w:t xml:space="preserve"> 2018</w:t>
      </w:r>
      <w:r w:rsidRPr="00E93CC5">
        <w:rPr>
          <w:rFonts w:ascii="Arial Narrow" w:hAnsi="Arial Narrow"/>
          <w:sz w:val="20"/>
          <w:szCs w:val="20"/>
        </w:rPr>
        <w:t xml:space="preserve"> poz. </w:t>
      </w:r>
      <w:r w:rsidR="00CE403D" w:rsidRPr="00E93CC5">
        <w:rPr>
          <w:rFonts w:ascii="Arial Narrow" w:hAnsi="Arial Narrow"/>
          <w:sz w:val="20"/>
          <w:szCs w:val="20"/>
        </w:rPr>
        <w:t>160</w:t>
      </w:r>
      <w:r w:rsidR="00CC1FF7" w:rsidRPr="00E93CC5">
        <w:rPr>
          <w:rFonts w:ascii="Arial Narrow" w:hAnsi="Arial Narrow"/>
          <w:sz w:val="20"/>
          <w:szCs w:val="20"/>
        </w:rPr>
        <w:t xml:space="preserve"> ze zm.</w:t>
      </w:r>
      <w:r w:rsidRPr="00E93CC5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DB1E11">
        <w:rPr>
          <w:rFonts w:ascii="Arial Narrow" w:hAnsi="Arial Narrow"/>
          <w:sz w:val="20"/>
          <w:szCs w:val="20"/>
        </w:rPr>
        <w:t>34</w:t>
      </w:r>
      <w:r w:rsidR="00F63D8A" w:rsidRPr="00E93CC5">
        <w:rPr>
          <w:rFonts w:ascii="Arial Narrow" w:hAnsi="Arial Narrow"/>
          <w:sz w:val="20"/>
          <w:szCs w:val="20"/>
        </w:rPr>
        <w:t>/2018</w:t>
      </w:r>
      <w:r w:rsidRPr="00E93CC5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E93CC5">
        <w:rPr>
          <w:rFonts w:ascii="Arial Narrow" w:hAnsi="Arial Narrow"/>
          <w:sz w:val="20"/>
          <w:szCs w:val="20"/>
        </w:rPr>
        <w:t>nia konkursowego w następujących zakresach</w:t>
      </w:r>
      <w:r w:rsidRPr="00E93CC5">
        <w:rPr>
          <w:rFonts w:ascii="Arial Narrow" w:hAnsi="Arial Narrow"/>
          <w:sz w:val="20"/>
          <w:szCs w:val="20"/>
        </w:rPr>
        <w:t xml:space="preserve"> świadczeń: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DB1E11" w:rsidRPr="001B4464" w:rsidRDefault="001B4464" w:rsidP="001B446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III.4</w:t>
      </w:r>
      <w:r w:rsidRPr="00D24CD0">
        <w:rPr>
          <w:rFonts w:ascii="Times New Roman" w:hAnsi="Times New Roman"/>
          <w:bCs/>
          <w:sz w:val="20"/>
          <w:szCs w:val="20"/>
        </w:rPr>
        <w:t xml:space="preserve">. </w:t>
      </w:r>
      <w:r w:rsidRPr="00D24CD0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Zakładzie Medycyny Nuklearnej.</w:t>
      </w:r>
    </w:p>
    <w:p w:rsidR="00DB1E11" w:rsidRDefault="00DB1E11" w:rsidP="00DB1E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B1E11" w:rsidRPr="00E93CC5" w:rsidRDefault="001B4464" w:rsidP="00DB1E1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2</w:t>
      </w:r>
      <w:r w:rsidR="00DB1E11"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y</w:t>
      </w:r>
      <w:r w:rsidR="00DB1E11" w:rsidRPr="00E93CC5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DB1E11" w:rsidRDefault="001B4464" w:rsidP="00DB1E11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4</w:t>
      </w:r>
      <w:r w:rsidR="00DB1E11"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DB1E11">
        <w:rPr>
          <w:rFonts w:ascii="Arial Narrow" w:hAnsi="Arial Narrow"/>
          <w:b/>
          <w:bCs/>
          <w:sz w:val="20"/>
          <w:szCs w:val="20"/>
          <w:u w:val="single"/>
        </w:rPr>
        <w:t>–</w:t>
      </w:r>
      <w:r w:rsidR="00DB1E11"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Grzegorz Wróblewski </w:t>
      </w:r>
      <w:r w:rsidR="00DB1E11">
        <w:rPr>
          <w:rFonts w:ascii="Arial Narrow" w:hAnsi="Arial Narrow"/>
          <w:b/>
          <w:bCs/>
          <w:sz w:val="20"/>
          <w:szCs w:val="20"/>
          <w:u w:val="single"/>
        </w:rPr>
        <w:t xml:space="preserve">Indywidualna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Specjalistyczna </w:t>
      </w:r>
      <w:r w:rsidR="00DB1E11">
        <w:rPr>
          <w:rFonts w:ascii="Arial Narrow" w:hAnsi="Arial Narrow"/>
          <w:b/>
          <w:bCs/>
          <w:sz w:val="20"/>
          <w:szCs w:val="20"/>
          <w:u w:val="single"/>
        </w:rPr>
        <w:t xml:space="preserve">Praktyka Lekarska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miejscu wezwania 81-593 Gdynia, ul. Janiny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Porazińskiej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4B, </w:t>
      </w:r>
    </w:p>
    <w:p w:rsidR="001B4464" w:rsidRPr="00E93CC5" w:rsidRDefault="001B4464" w:rsidP="001B4464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5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>–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Indywidualna Praktyka Lekarska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Wojciech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Cytawa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>, 80-455 Gdańsk, ul Gołębia 6/3.</w:t>
      </w:r>
    </w:p>
    <w:p w:rsidR="001B4464" w:rsidRDefault="001B4464" w:rsidP="001B4464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Wszystkie oferty spełniały wymagania konkursu i zostały wybrane otrzymując następującą punktację:</w:t>
      </w:r>
    </w:p>
    <w:p w:rsidR="001B4464" w:rsidRDefault="001B4464" w:rsidP="001B4464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1B4464" w:rsidRDefault="001B4464" w:rsidP="001B4464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4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>–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Grzegorz Wróblewski Indywidualna Specjalistyczna Praktyka Lekarska w miejscu wezwania 81-593 Gdynia, ul. Janiny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Porazińskiej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4B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– 100pkt.</w:t>
      </w:r>
    </w:p>
    <w:p w:rsidR="00867C74" w:rsidRDefault="001B4464" w:rsidP="001B4464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5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>–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Indywidualna Praktyka Lekarska Wojciech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Cytawa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>, 80-455 Gdańsk, ul Gołębia 6/3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– 89,29 pkt.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 xml:space="preserve">Umowy zostaną </w:t>
      </w:r>
      <w:r w:rsidR="009931BD" w:rsidRPr="00E93CC5">
        <w:rPr>
          <w:rFonts w:ascii="Arial Narrow" w:hAnsi="Arial Narrow"/>
          <w:bCs/>
          <w:sz w:val="20"/>
          <w:szCs w:val="20"/>
        </w:rPr>
        <w:t xml:space="preserve">zawarte na okres do dnia 31 </w:t>
      </w:r>
      <w:r w:rsidR="00051486">
        <w:rPr>
          <w:rFonts w:ascii="Arial Narrow" w:hAnsi="Arial Narrow"/>
          <w:bCs/>
          <w:sz w:val="20"/>
          <w:szCs w:val="20"/>
        </w:rPr>
        <w:t>października</w:t>
      </w:r>
      <w:r w:rsidRPr="00E93CC5">
        <w:rPr>
          <w:rFonts w:ascii="Arial Narrow" w:hAnsi="Arial Narrow"/>
          <w:bCs/>
          <w:sz w:val="20"/>
          <w:szCs w:val="20"/>
        </w:rPr>
        <w:t xml:space="preserve"> 2020 r., począwszy od dnia podpisania umowy po prawo</w:t>
      </w:r>
      <w:r w:rsidR="009931BD" w:rsidRPr="00E93CC5">
        <w:rPr>
          <w:rFonts w:ascii="Arial Narrow" w:hAnsi="Arial Narrow"/>
          <w:bCs/>
          <w:sz w:val="20"/>
          <w:szCs w:val="20"/>
        </w:rPr>
        <w:t>mocnym rozstr</w:t>
      </w:r>
      <w:r w:rsidR="001B4464">
        <w:rPr>
          <w:rFonts w:ascii="Arial Narrow" w:hAnsi="Arial Narrow"/>
          <w:bCs/>
          <w:sz w:val="20"/>
          <w:szCs w:val="20"/>
        </w:rPr>
        <w:t>zygnięciu konkursu tj. od dnia 26</w:t>
      </w:r>
      <w:bookmarkStart w:id="0" w:name="_GoBack"/>
      <w:bookmarkEnd w:id="0"/>
      <w:r w:rsidR="00051486">
        <w:rPr>
          <w:rFonts w:ascii="Arial Narrow" w:hAnsi="Arial Narrow"/>
          <w:bCs/>
          <w:sz w:val="20"/>
          <w:szCs w:val="20"/>
        </w:rPr>
        <w:t xml:space="preserve"> czerwca</w:t>
      </w:r>
      <w:r w:rsidR="009931BD" w:rsidRPr="00E93CC5">
        <w:rPr>
          <w:rFonts w:ascii="Arial Narrow" w:hAnsi="Arial Narrow"/>
          <w:bCs/>
          <w:sz w:val="20"/>
          <w:szCs w:val="20"/>
        </w:rPr>
        <w:t xml:space="preserve"> 2018 roku.</w:t>
      </w: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E93CC5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</w:p>
    <w:p w:rsidR="00EA6968" w:rsidRPr="00E93CC5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                               </w:t>
      </w:r>
    </w:p>
    <w:p w:rsidR="0058016A" w:rsidRPr="00E93CC5" w:rsidRDefault="0058016A" w:rsidP="009931BD">
      <w:pPr>
        <w:spacing w:after="0" w:line="24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</w:r>
      <w:r w:rsidRPr="00E93CC5">
        <w:rPr>
          <w:rFonts w:ascii="Arial Narrow" w:hAnsi="Arial Narrow"/>
          <w:sz w:val="20"/>
          <w:szCs w:val="20"/>
        </w:rPr>
        <w:tab/>
      </w:r>
    </w:p>
    <w:p w:rsidR="0058016A" w:rsidRPr="00E93CC5" w:rsidRDefault="0058016A">
      <w:pPr>
        <w:rPr>
          <w:rFonts w:ascii="Arial Narrow" w:hAnsi="Arial Narrow"/>
        </w:rPr>
      </w:pPr>
      <w:r w:rsidRPr="00E93CC5">
        <w:rPr>
          <w:rFonts w:ascii="Arial Narrow" w:hAnsi="Arial Narrow"/>
        </w:rPr>
        <w:softHyphen/>
      </w:r>
      <w:r w:rsidRPr="00E93CC5">
        <w:rPr>
          <w:rFonts w:ascii="Arial Narrow" w:hAnsi="Arial Narrow"/>
        </w:rPr>
        <w:softHyphen/>
      </w:r>
      <w:r w:rsidRPr="00E93CC5">
        <w:rPr>
          <w:rFonts w:ascii="Arial Narrow" w:hAnsi="Arial Narrow"/>
        </w:rPr>
        <w:softHyphen/>
      </w:r>
      <w:r w:rsidRPr="00E93CC5">
        <w:rPr>
          <w:rFonts w:ascii="Arial Narrow" w:hAnsi="Arial Narrow"/>
        </w:rPr>
        <w:softHyphen/>
      </w:r>
    </w:p>
    <w:sectPr w:rsidR="0058016A" w:rsidRPr="00E93CC5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0F7A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AF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0F7A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51486"/>
    <w:rsid w:val="0007788C"/>
    <w:rsid w:val="000A048B"/>
    <w:rsid w:val="000F7AF3"/>
    <w:rsid w:val="0010587E"/>
    <w:rsid w:val="001158E8"/>
    <w:rsid w:val="001236A9"/>
    <w:rsid w:val="00125E3D"/>
    <w:rsid w:val="00137E07"/>
    <w:rsid w:val="001401DD"/>
    <w:rsid w:val="001800AA"/>
    <w:rsid w:val="00187154"/>
    <w:rsid w:val="001B446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0BD6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C74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931BD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17908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1E11"/>
    <w:rsid w:val="00DF58F6"/>
    <w:rsid w:val="00E2292A"/>
    <w:rsid w:val="00E30D06"/>
    <w:rsid w:val="00E33C41"/>
    <w:rsid w:val="00E36FFC"/>
    <w:rsid w:val="00E56387"/>
    <w:rsid w:val="00E56C21"/>
    <w:rsid w:val="00E9243B"/>
    <w:rsid w:val="00E93CC5"/>
    <w:rsid w:val="00EA1D87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BD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867C74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BD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867C74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2</cp:revision>
  <cp:lastPrinted>2018-06-18T10:29:00Z</cp:lastPrinted>
  <dcterms:created xsi:type="dcterms:W3CDTF">2018-06-18T10:29:00Z</dcterms:created>
  <dcterms:modified xsi:type="dcterms:W3CDTF">2018-06-18T10:29:00Z</dcterms:modified>
</cp:coreProperties>
</file>