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E5" w:rsidRPr="005D1417" w:rsidRDefault="00AC06E5" w:rsidP="005C3BCE">
      <w:pPr>
        <w:spacing w:after="0" w:line="240" w:lineRule="auto"/>
        <w:rPr>
          <w:rFonts w:ascii="Tahoma" w:eastAsia="Tahoma" w:hAnsi="Tahoma" w:cs="Tahoma"/>
          <w:b/>
          <w:bCs/>
          <w:color w:val="000000"/>
          <w:sz w:val="18"/>
          <w:szCs w:val="18"/>
        </w:rPr>
      </w:pPr>
    </w:p>
    <w:p w:rsidR="00E64DF4" w:rsidRPr="00206B37" w:rsidRDefault="00E64DF4" w:rsidP="005C3BC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16"/>
          <w:szCs w:val="16"/>
        </w:rPr>
      </w:pPr>
    </w:p>
    <w:p w:rsidR="00E52ADC" w:rsidRDefault="00E52ADC" w:rsidP="007C465B">
      <w:pPr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</w:rPr>
      </w:pPr>
    </w:p>
    <w:p w:rsidR="00E52ADC" w:rsidRDefault="00E52ADC" w:rsidP="007C465B">
      <w:pPr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</w:rPr>
      </w:pPr>
    </w:p>
    <w:p w:rsidR="0082137A" w:rsidRDefault="0082137A" w:rsidP="007C465B">
      <w:pPr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</w:rPr>
      </w:pPr>
    </w:p>
    <w:p w:rsidR="00BF347D" w:rsidRPr="007C465B" w:rsidRDefault="00E52ADC" w:rsidP="007C465B">
      <w:pPr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S P R O S T O W A N I E  </w:t>
      </w:r>
      <w:r w:rsidR="004B17B8" w:rsidRPr="00C326BB">
        <w:rPr>
          <w:rFonts w:ascii="Tahoma" w:eastAsia="Tahoma" w:hAnsi="Tahoma" w:cs="Tahoma"/>
          <w:b/>
          <w:bCs/>
          <w:sz w:val="18"/>
          <w:szCs w:val="18"/>
        </w:rPr>
        <w:t xml:space="preserve">O M Y Ł K I  </w:t>
      </w:r>
    </w:p>
    <w:p w:rsidR="00085F47" w:rsidRPr="00C326BB" w:rsidRDefault="00085F47" w:rsidP="009420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2137A" w:rsidRDefault="0082137A" w:rsidP="0082137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82137A" w:rsidRDefault="0082137A" w:rsidP="0082137A">
      <w:pPr>
        <w:spacing w:after="0" w:line="240" w:lineRule="auto"/>
        <w:jc w:val="center"/>
        <w:rPr>
          <w:rFonts w:ascii="Tahoma" w:eastAsia="Times New Roman" w:hAnsi="Tahoma" w:cs="Tahoma"/>
          <w:b/>
          <w:spacing w:val="2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DOTYCZY: ZAŁĄCZNIKA NR 1 </w:t>
      </w:r>
      <w:r>
        <w:rPr>
          <w:rFonts w:ascii="Tahoma" w:eastAsia="Times New Roman" w:hAnsi="Tahoma" w:cs="Tahoma"/>
          <w:b/>
          <w:spacing w:val="20"/>
          <w:sz w:val="18"/>
          <w:szCs w:val="18"/>
        </w:rPr>
        <w:t>DO SZCZEGÓŁOWYCH WARUNKÓW KONKURSU OFERT NA UDZIELANIE ŚWIADCZEŃ ZDROWOTNYCH</w:t>
      </w:r>
      <w:r w:rsidRPr="00E52ADC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C326BB">
        <w:rPr>
          <w:rFonts w:ascii="Tahoma" w:eastAsia="Times New Roman" w:hAnsi="Tahoma" w:cs="Tahoma"/>
          <w:b/>
          <w:sz w:val="18"/>
          <w:szCs w:val="18"/>
        </w:rPr>
        <w:t xml:space="preserve">NR </w:t>
      </w:r>
      <w:r>
        <w:rPr>
          <w:rFonts w:ascii="Tahoma" w:eastAsia="Times New Roman" w:hAnsi="Tahoma" w:cs="Tahoma"/>
          <w:b/>
          <w:sz w:val="18"/>
          <w:szCs w:val="18"/>
        </w:rPr>
        <w:t>1</w:t>
      </w:r>
      <w:r w:rsidRPr="00C326BB">
        <w:rPr>
          <w:rFonts w:ascii="Tahoma" w:eastAsia="Times New Roman" w:hAnsi="Tahoma" w:cs="Tahoma"/>
          <w:b/>
          <w:sz w:val="18"/>
          <w:szCs w:val="18"/>
        </w:rPr>
        <w:t>/201</w:t>
      </w:r>
      <w:r>
        <w:rPr>
          <w:rFonts w:ascii="Tahoma" w:eastAsia="Times New Roman" w:hAnsi="Tahoma" w:cs="Tahoma"/>
          <w:b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spacing w:val="20"/>
          <w:sz w:val="18"/>
          <w:szCs w:val="18"/>
        </w:rPr>
        <w:t>-</w:t>
      </w:r>
      <w:r w:rsidRPr="00E52ADC">
        <w:rPr>
          <w:rFonts w:ascii="Tahoma" w:eastAsia="Times New Roman" w:hAnsi="Tahoma" w:cs="Tahoma"/>
          <w:b/>
          <w:spacing w:val="20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spacing w:val="20"/>
          <w:sz w:val="18"/>
          <w:szCs w:val="18"/>
        </w:rPr>
        <w:t xml:space="preserve">FORMULARZ OFERTOWY </w:t>
      </w:r>
      <w:r>
        <w:rPr>
          <w:rFonts w:ascii="Tahoma" w:eastAsia="Times New Roman" w:hAnsi="Tahoma" w:cs="Tahoma"/>
          <w:b/>
          <w:spacing w:val="20"/>
          <w:sz w:val="18"/>
          <w:szCs w:val="18"/>
        </w:rPr>
        <w:br/>
        <w:t>Z KRYTERIAMI OCENY PUNKTOWEJ.</w:t>
      </w:r>
    </w:p>
    <w:p w:rsidR="00085F47" w:rsidRPr="00E52ADC" w:rsidRDefault="0082137A" w:rsidP="0082137A">
      <w:pPr>
        <w:spacing w:after="0" w:line="240" w:lineRule="auto"/>
        <w:jc w:val="center"/>
        <w:rPr>
          <w:rFonts w:ascii="Tahoma" w:eastAsia="Times New Roman" w:hAnsi="Tahoma" w:cs="Tahoma"/>
          <w:b/>
          <w:spacing w:val="20"/>
          <w:sz w:val="18"/>
          <w:szCs w:val="18"/>
        </w:rPr>
      </w:pPr>
      <w:r w:rsidRPr="00C326BB">
        <w:rPr>
          <w:rFonts w:ascii="Tahoma" w:eastAsia="Times New Roman" w:hAnsi="Tahoma" w:cs="Tahoma"/>
          <w:b/>
          <w:spacing w:val="20"/>
          <w:sz w:val="18"/>
          <w:szCs w:val="18"/>
        </w:rPr>
        <w:t xml:space="preserve">OGŁOSZENIE Z DNIA </w:t>
      </w:r>
      <w:r>
        <w:rPr>
          <w:rFonts w:ascii="Tahoma" w:eastAsia="Times New Roman" w:hAnsi="Tahoma" w:cs="Tahoma"/>
          <w:b/>
          <w:spacing w:val="20"/>
          <w:sz w:val="18"/>
          <w:szCs w:val="18"/>
        </w:rPr>
        <w:t>07.01.2019 r</w:t>
      </w:r>
      <w:r w:rsidRPr="00C326BB">
        <w:rPr>
          <w:rFonts w:ascii="Tahoma" w:eastAsia="Times New Roman" w:hAnsi="Tahoma" w:cs="Tahoma"/>
          <w:b/>
          <w:spacing w:val="20"/>
          <w:sz w:val="18"/>
          <w:szCs w:val="18"/>
        </w:rPr>
        <w:t>.</w:t>
      </w:r>
    </w:p>
    <w:p w:rsidR="00085F47" w:rsidRPr="007C465B" w:rsidRDefault="00085F47" w:rsidP="009420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52ADC" w:rsidRDefault="00E52ADC" w:rsidP="00085F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608F" w:rsidRDefault="00085F47" w:rsidP="00085F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C465B">
        <w:rPr>
          <w:rFonts w:ascii="Tahoma" w:hAnsi="Tahoma" w:cs="Tahoma"/>
          <w:sz w:val="18"/>
          <w:szCs w:val="18"/>
        </w:rPr>
        <w:t>Udzielający z</w:t>
      </w:r>
      <w:r w:rsidR="0082137A">
        <w:rPr>
          <w:rFonts w:ascii="Tahoma" w:hAnsi="Tahoma" w:cs="Tahoma"/>
          <w:sz w:val="18"/>
          <w:szCs w:val="18"/>
        </w:rPr>
        <w:t xml:space="preserve">amówienia: </w:t>
      </w:r>
      <w:r w:rsidR="005C3BCE" w:rsidRPr="007C465B">
        <w:rPr>
          <w:rFonts w:ascii="Tahoma" w:hAnsi="Tahoma" w:cs="Tahoma"/>
          <w:sz w:val="18"/>
          <w:szCs w:val="18"/>
        </w:rPr>
        <w:t xml:space="preserve">Szpitale Pomorskie </w:t>
      </w:r>
      <w:r w:rsidR="005C3BCE" w:rsidRPr="007C465B">
        <w:rPr>
          <w:rFonts w:ascii="Tahoma" w:hAnsi="Tahoma" w:cs="Tahoma"/>
          <w:bCs/>
          <w:sz w:val="18"/>
          <w:szCs w:val="18"/>
        </w:rPr>
        <w:t>Spółka z ograniczoną odpowiedzialnością z siedzibą w Gdyni</w:t>
      </w:r>
      <w:r w:rsidR="005C3BCE" w:rsidRPr="007C465B">
        <w:rPr>
          <w:rFonts w:ascii="Tahoma" w:hAnsi="Tahoma" w:cs="Tahoma"/>
          <w:sz w:val="18"/>
          <w:szCs w:val="18"/>
        </w:rPr>
        <w:t xml:space="preserve">, przy ul. Powstania Styczniowego 1, 81-519 Gdynia, </w:t>
      </w:r>
      <w:r w:rsidR="00A620B9" w:rsidRPr="007C465B">
        <w:rPr>
          <w:rFonts w:ascii="Tahoma" w:hAnsi="Tahoma" w:cs="Tahoma"/>
          <w:sz w:val="18"/>
          <w:szCs w:val="18"/>
        </w:rPr>
        <w:t xml:space="preserve">informuje, iż </w:t>
      </w:r>
      <w:r w:rsidR="00E73A10" w:rsidRPr="007C465B">
        <w:rPr>
          <w:rFonts w:ascii="Tahoma" w:hAnsi="Tahoma" w:cs="Tahoma"/>
          <w:sz w:val="18"/>
          <w:szCs w:val="18"/>
        </w:rPr>
        <w:t xml:space="preserve">dokonuje sprostowania </w:t>
      </w:r>
      <w:r w:rsidR="00911542" w:rsidRPr="007C465B">
        <w:rPr>
          <w:rFonts w:ascii="Tahoma" w:hAnsi="Tahoma" w:cs="Tahoma"/>
          <w:sz w:val="18"/>
          <w:szCs w:val="18"/>
        </w:rPr>
        <w:t>omyłki zaistniałej</w:t>
      </w:r>
      <w:r w:rsidR="00D8608F">
        <w:rPr>
          <w:rFonts w:ascii="Tahoma" w:hAnsi="Tahoma" w:cs="Tahoma"/>
          <w:sz w:val="18"/>
          <w:szCs w:val="18"/>
        </w:rPr>
        <w:t>:</w:t>
      </w:r>
    </w:p>
    <w:p w:rsidR="00D8608F" w:rsidRDefault="00D8608F" w:rsidP="00085F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65FFD" w:rsidRDefault="0082137A" w:rsidP="00085F4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A65FFD">
        <w:rPr>
          <w:rFonts w:ascii="Tahoma" w:hAnsi="Tahoma" w:cs="Tahoma"/>
          <w:sz w:val="18"/>
          <w:szCs w:val="18"/>
        </w:rPr>
        <w:t xml:space="preserve"> </w:t>
      </w:r>
      <w:r w:rsidR="00E52ADC">
        <w:rPr>
          <w:rFonts w:ascii="Tahoma" w:hAnsi="Tahoma" w:cs="Tahoma"/>
          <w:sz w:val="18"/>
          <w:szCs w:val="18"/>
        </w:rPr>
        <w:t>Załącznika</w:t>
      </w:r>
      <w:r w:rsidR="007C465B">
        <w:rPr>
          <w:rFonts w:ascii="Tahoma" w:hAnsi="Tahoma" w:cs="Tahoma"/>
          <w:sz w:val="18"/>
          <w:szCs w:val="18"/>
        </w:rPr>
        <w:t xml:space="preserve"> nr 1</w:t>
      </w:r>
      <w:r>
        <w:rPr>
          <w:rFonts w:ascii="Tahoma" w:hAnsi="Tahoma" w:cs="Tahoma"/>
          <w:sz w:val="18"/>
          <w:szCs w:val="18"/>
        </w:rPr>
        <w:t xml:space="preserve"> (Formularz ofertowy </w:t>
      </w:r>
      <w:r w:rsidRPr="0082137A">
        <w:rPr>
          <w:rFonts w:ascii="Tahoma" w:hAnsi="Tahoma" w:cs="Tahoma"/>
          <w:sz w:val="18"/>
          <w:szCs w:val="18"/>
        </w:rPr>
        <w:t>z kryteriami oceny punktowej</w:t>
      </w:r>
      <w:r>
        <w:rPr>
          <w:rFonts w:ascii="Tahoma" w:hAnsi="Tahoma" w:cs="Tahoma"/>
          <w:sz w:val="18"/>
          <w:szCs w:val="18"/>
        </w:rPr>
        <w:t xml:space="preserve">) </w:t>
      </w:r>
      <w:r w:rsidR="007C465B">
        <w:rPr>
          <w:rFonts w:ascii="Tahoma" w:hAnsi="Tahoma" w:cs="Tahoma"/>
          <w:sz w:val="18"/>
          <w:szCs w:val="18"/>
        </w:rPr>
        <w:t xml:space="preserve">do </w:t>
      </w:r>
      <w:r w:rsidR="00A620B9" w:rsidRPr="007C465B">
        <w:rPr>
          <w:rFonts w:ascii="Tahoma" w:hAnsi="Tahoma" w:cs="Tahoma"/>
          <w:sz w:val="18"/>
          <w:szCs w:val="18"/>
        </w:rPr>
        <w:t>Szczegółowych Warunków Konkursu Ofert na Udzie</w:t>
      </w:r>
      <w:r w:rsidR="00C326BB" w:rsidRPr="007C465B">
        <w:rPr>
          <w:rFonts w:ascii="Tahoma" w:hAnsi="Tahoma" w:cs="Tahoma"/>
          <w:sz w:val="18"/>
          <w:szCs w:val="18"/>
        </w:rPr>
        <w:t xml:space="preserve">lanie Świadczeń Zdrowotnych Nr </w:t>
      </w:r>
      <w:r w:rsidR="00A65FFD">
        <w:rPr>
          <w:rFonts w:ascii="Tahoma" w:hAnsi="Tahoma" w:cs="Tahoma"/>
          <w:sz w:val="18"/>
          <w:szCs w:val="18"/>
        </w:rPr>
        <w:t>1/2019</w:t>
      </w:r>
      <w:r w:rsidR="00A620B9" w:rsidRPr="007C465B">
        <w:rPr>
          <w:rFonts w:ascii="Tahoma" w:hAnsi="Tahoma" w:cs="Tahoma"/>
          <w:sz w:val="18"/>
          <w:szCs w:val="18"/>
        </w:rPr>
        <w:t xml:space="preserve"> d</w:t>
      </w:r>
      <w:r w:rsidR="00A620B9" w:rsidRPr="007C465B">
        <w:rPr>
          <w:rFonts w:ascii="Tahoma" w:eastAsia="Times New Roman" w:hAnsi="Tahoma" w:cs="Tahoma"/>
          <w:sz w:val="18"/>
          <w:szCs w:val="18"/>
        </w:rPr>
        <w:t>otyczących przedmiotu z</w:t>
      </w:r>
      <w:r w:rsidR="00085F47" w:rsidRPr="007C465B">
        <w:rPr>
          <w:rFonts w:ascii="Tahoma" w:eastAsia="Times New Roman" w:hAnsi="Tahoma" w:cs="Tahoma"/>
          <w:sz w:val="18"/>
          <w:szCs w:val="18"/>
        </w:rPr>
        <w:t>amówienia:</w:t>
      </w:r>
      <w:r w:rsidR="00A65FFD">
        <w:rPr>
          <w:rFonts w:ascii="Tahoma" w:eastAsia="Times New Roman" w:hAnsi="Tahoma" w:cs="Tahoma"/>
          <w:sz w:val="18"/>
          <w:szCs w:val="18"/>
        </w:rPr>
        <w:t xml:space="preserve"> </w:t>
      </w:r>
      <w:r w:rsidR="00A65FFD" w:rsidRPr="007C465B">
        <w:rPr>
          <w:rFonts w:ascii="Tahoma" w:eastAsia="Times New Roman" w:hAnsi="Tahoma" w:cs="Tahoma"/>
          <w:sz w:val="18"/>
          <w:szCs w:val="18"/>
        </w:rPr>
        <w:t>Świadczenia Zdrowotne - Zakres Czynności</w:t>
      </w:r>
      <w:r w:rsidR="00A65FFD">
        <w:rPr>
          <w:rFonts w:ascii="Tahoma" w:eastAsia="Times New Roman" w:hAnsi="Tahoma" w:cs="Tahoma"/>
          <w:sz w:val="18"/>
          <w:szCs w:val="18"/>
        </w:rPr>
        <w:t xml:space="preserve">: lekarskie </w:t>
      </w:r>
      <w:r w:rsidR="00D267A8">
        <w:rPr>
          <w:rFonts w:ascii="Tahoma" w:hAnsi="Tahoma" w:cs="Tahoma"/>
          <w:sz w:val="18"/>
          <w:szCs w:val="18"/>
        </w:rPr>
        <w:t>w lokalizacji</w:t>
      </w:r>
      <w:r w:rsidR="00A65FFD">
        <w:rPr>
          <w:rFonts w:ascii="Tahoma" w:hAnsi="Tahoma" w:cs="Tahoma"/>
          <w:sz w:val="18"/>
          <w:szCs w:val="18"/>
        </w:rPr>
        <w:t xml:space="preserve"> w Gdyni</w:t>
      </w:r>
      <w:r w:rsidR="00D267A8">
        <w:rPr>
          <w:rFonts w:ascii="Tahoma" w:hAnsi="Tahoma" w:cs="Tahoma"/>
          <w:sz w:val="18"/>
          <w:szCs w:val="18"/>
        </w:rPr>
        <w:t xml:space="preserve"> przy ul. </w:t>
      </w:r>
      <w:r w:rsidR="00A65FFD">
        <w:rPr>
          <w:rFonts w:ascii="Tahoma" w:hAnsi="Tahoma" w:cs="Tahoma"/>
          <w:sz w:val="18"/>
          <w:szCs w:val="18"/>
        </w:rPr>
        <w:t>Powstania Styczniowego 1 – Szpital Morski im. PCK</w:t>
      </w:r>
      <w:r w:rsidR="00A620B9" w:rsidRPr="007C465B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A65FFD" w:rsidRDefault="00A65FFD" w:rsidP="00085F4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085F47" w:rsidRDefault="00E52ADC" w:rsidP="00085F4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zostaje wykreślony zapis:</w:t>
      </w:r>
      <w:r w:rsidR="00A620B9" w:rsidRPr="007C465B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9925B9" w:rsidRDefault="009925B9" w:rsidP="00085F4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E52ADC" w:rsidRPr="0082137A" w:rsidRDefault="00E52ADC" w:rsidP="00E52ADC">
      <w:pPr>
        <w:pStyle w:val="Akapitzlist"/>
        <w:numPr>
          <w:ilvl w:val="0"/>
          <w:numId w:val="7"/>
        </w:numPr>
        <w:rPr>
          <w:rFonts w:ascii="Tahoma" w:eastAsia="Times New Roman" w:hAnsi="Tahoma" w:cs="Tahoma"/>
          <w:b/>
          <w:i/>
          <w:sz w:val="18"/>
          <w:szCs w:val="18"/>
        </w:rPr>
      </w:pPr>
      <w:r w:rsidRPr="0082137A">
        <w:rPr>
          <w:rFonts w:ascii="Tahoma" w:eastAsia="Times New Roman" w:hAnsi="Tahoma" w:cs="Tahoma"/>
          <w:b/>
          <w:i/>
          <w:sz w:val="18"/>
          <w:szCs w:val="18"/>
        </w:rPr>
        <w:t xml:space="preserve">Zobowiązuję się do pozostawania w gotowości do udzielania </w:t>
      </w:r>
      <w:r w:rsidR="0082137A" w:rsidRPr="0082137A">
        <w:rPr>
          <w:rFonts w:ascii="Tahoma" w:eastAsia="Times New Roman" w:hAnsi="Tahoma" w:cs="Tahoma"/>
          <w:b/>
          <w:i/>
          <w:sz w:val="18"/>
          <w:szCs w:val="18"/>
        </w:rPr>
        <w:t xml:space="preserve">świadczeń zdrowotnych w dniach </w:t>
      </w:r>
      <w:r w:rsidRPr="0082137A">
        <w:rPr>
          <w:rFonts w:ascii="Tahoma" w:eastAsia="Times New Roman" w:hAnsi="Tahoma" w:cs="Tahoma"/>
          <w:b/>
          <w:i/>
          <w:sz w:val="18"/>
          <w:szCs w:val="18"/>
        </w:rPr>
        <w:t>i godzinach wyznaczonych przez Udzielającego zamówienia.</w:t>
      </w:r>
    </w:p>
    <w:p w:rsidR="009925B9" w:rsidRDefault="009925B9" w:rsidP="00085F4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9925B9" w:rsidRPr="007C465B" w:rsidRDefault="009925B9" w:rsidP="0091154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620B9" w:rsidRPr="007C465B" w:rsidRDefault="0082137A" w:rsidP="00085F47">
      <w:pPr>
        <w:tabs>
          <w:tab w:val="left" w:pos="16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911542" w:rsidRPr="007C465B">
        <w:rPr>
          <w:rFonts w:ascii="Tahoma" w:hAnsi="Tahoma" w:cs="Tahoma"/>
          <w:sz w:val="18"/>
          <w:szCs w:val="18"/>
        </w:rPr>
        <w:t xml:space="preserve">o dokonaniu sprostowania </w:t>
      </w:r>
      <w:r w:rsidR="006C55F2" w:rsidRPr="007C465B">
        <w:rPr>
          <w:rFonts w:ascii="Tahoma" w:hAnsi="Tahoma" w:cs="Tahoma"/>
          <w:sz w:val="18"/>
          <w:szCs w:val="18"/>
        </w:rPr>
        <w:t>omyłki</w:t>
      </w:r>
      <w:r w:rsidR="007C465B" w:rsidRPr="007C465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Formularz ofertowy </w:t>
      </w:r>
      <w:r w:rsidRPr="0082137A">
        <w:rPr>
          <w:rFonts w:ascii="Tahoma" w:hAnsi="Tahoma" w:cs="Tahoma"/>
          <w:sz w:val="18"/>
          <w:szCs w:val="18"/>
        </w:rPr>
        <w:t>z kryteriami oceny punktowej</w:t>
      </w:r>
      <w:r>
        <w:rPr>
          <w:rFonts w:ascii="Tahoma" w:hAnsi="Tahoma" w:cs="Tahoma"/>
          <w:sz w:val="18"/>
          <w:szCs w:val="18"/>
        </w:rPr>
        <w:t xml:space="preserve"> </w:t>
      </w:r>
      <w:r w:rsidR="007C465B" w:rsidRPr="007C465B">
        <w:rPr>
          <w:rFonts w:ascii="Tahoma" w:hAnsi="Tahoma" w:cs="Tahoma"/>
          <w:sz w:val="18"/>
          <w:szCs w:val="18"/>
        </w:rPr>
        <w:t>stanowi</w:t>
      </w:r>
      <w:r w:rsidR="006C55F2" w:rsidRPr="007C465B">
        <w:rPr>
          <w:rFonts w:ascii="Tahoma" w:hAnsi="Tahoma" w:cs="Tahoma"/>
          <w:sz w:val="18"/>
          <w:szCs w:val="18"/>
        </w:rPr>
        <w:t xml:space="preserve"> Załą</w:t>
      </w:r>
      <w:r w:rsidR="00911542" w:rsidRPr="007C465B">
        <w:rPr>
          <w:rFonts w:ascii="Tahoma" w:hAnsi="Tahoma" w:cs="Tahoma"/>
          <w:sz w:val="18"/>
          <w:szCs w:val="18"/>
        </w:rPr>
        <w:t xml:space="preserve">cznik nr 1 do niniejszego </w:t>
      </w:r>
      <w:r w:rsidR="006C55F2" w:rsidRPr="007C465B">
        <w:rPr>
          <w:rFonts w:ascii="Tahoma" w:hAnsi="Tahoma" w:cs="Tahoma"/>
          <w:sz w:val="18"/>
          <w:szCs w:val="18"/>
        </w:rPr>
        <w:t>Sprostowania.</w:t>
      </w:r>
    </w:p>
    <w:p w:rsidR="006E24B4" w:rsidRPr="00661888" w:rsidRDefault="006E24B4" w:rsidP="00085F47">
      <w:pPr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</w:p>
    <w:sectPr w:rsidR="006E24B4" w:rsidRPr="0066188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DC" w:rsidRDefault="00E52ADC" w:rsidP="00A8421C">
      <w:pPr>
        <w:spacing w:after="0" w:line="240" w:lineRule="auto"/>
      </w:pPr>
      <w:r>
        <w:separator/>
      </w:r>
    </w:p>
  </w:endnote>
  <w:endnote w:type="continuationSeparator" w:id="1">
    <w:p w:rsidR="00E52ADC" w:rsidRDefault="00E52AD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DC" w:rsidRDefault="00E52ADC" w:rsidP="00B90AE7">
    <w:pPr>
      <w:pStyle w:val="Stopka"/>
      <w:jc w:val="center"/>
      <w:rPr>
        <w:b/>
        <w:sz w:val="16"/>
        <w:szCs w:val="16"/>
      </w:rPr>
    </w:pPr>
  </w:p>
  <w:p w:rsidR="00E52ADC" w:rsidRDefault="00E52AD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ADC" w:rsidRDefault="00E52ADC" w:rsidP="001C79B9">
    <w:pPr>
      <w:pStyle w:val="Stopka"/>
      <w:rPr>
        <w:b/>
        <w:noProof/>
        <w:lang w:eastAsia="pl-PL"/>
      </w:rPr>
    </w:pPr>
  </w:p>
  <w:p w:rsidR="00E52ADC" w:rsidRPr="006F0083" w:rsidRDefault="00E52AD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81-519 Gdynia | tel. + 48 58 72 60 119; fax +48 58 72 60  332</w:t>
    </w:r>
  </w:p>
  <w:p w:rsidR="00E52ADC" w:rsidRPr="006F0083" w:rsidRDefault="00E52AD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</w:p>
  <w:p w:rsidR="00E52ADC" w:rsidRPr="006F0083" w:rsidRDefault="00E52AD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82137A"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E52ADC" w:rsidRPr="006F0083" w:rsidRDefault="00E52AD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E52ADC" w:rsidRPr="006F0083" w:rsidRDefault="00E52AD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52ADC" w:rsidRPr="009925B9" w:rsidRDefault="00E52AD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9925B9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9925B9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DC" w:rsidRDefault="00E52ADC" w:rsidP="00A8421C">
      <w:pPr>
        <w:spacing w:after="0" w:line="240" w:lineRule="auto"/>
      </w:pPr>
      <w:r>
        <w:separator/>
      </w:r>
    </w:p>
  </w:footnote>
  <w:footnote w:type="continuationSeparator" w:id="1">
    <w:p w:rsidR="00E52ADC" w:rsidRDefault="00E52AD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DC" w:rsidRDefault="00E52A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4114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DC" w:rsidRPr="00406824" w:rsidRDefault="00E52ADC" w:rsidP="00B90AE7">
    <w:pPr>
      <w:pStyle w:val="Nagwek"/>
      <w:rPr>
        <w:noProof/>
        <w:sz w:val="24"/>
        <w:szCs w:val="24"/>
        <w:lang w:eastAsia="pl-PL"/>
      </w:rPr>
    </w:pPr>
    <w:r w:rsidRPr="00B9485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4115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52ADC" w:rsidRDefault="00E52ADC" w:rsidP="00B90AE7">
    <w:pPr>
      <w:pStyle w:val="Nagwek"/>
    </w:pPr>
    <w:r>
      <w:tab/>
    </w:r>
  </w:p>
  <w:p w:rsidR="00E52ADC" w:rsidRDefault="00E52AD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ADC" w:rsidRPr="002D500A" w:rsidRDefault="00E52ADC" w:rsidP="002D500A">
    <w:pPr>
      <w:pStyle w:val="Nagwek"/>
      <w:rPr>
        <w:noProof/>
        <w:sz w:val="24"/>
        <w:szCs w:val="24"/>
        <w:lang w:eastAsia="pl-PL"/>
      </w:rPr>
    </w:pPr>
  </w:p>
  <w:p w:rsidR="00E52ADC" w:rsidRPr="002D500A" w:rsidRDefault="00E52ADC" w:rsidP="00CA363E">
    <w:pPr>
      <w:pStyle w:val="Nagwek"/>
      <w:jc w:val="right"/>
      <w:rPr>
        <w:rFonts w:ascii="Century Gothic" w:hAnsi="Century Gothic"/>
        <w:color w:val="004685"/>
        <w:sz w:val="20"/>
        <w:szCs w:val="20"/>
      </w:rPr>
    </w:pPr>
    <w:r w:rsidRPr="002D500A">
      <w:rPr>
        <w:rFonts w:ascii="Century Gothic" w:hAnsi="Century Gothic"/>
        <w:color w:val="004685"/>
        <w:sz w:val="20"/>
        <w:szCs w:val="20"/>
      </w:rPr>
      <w:t xml:space="preserve">Gdynia, dnia </w:t>
    </w:r>
    <w:r w:rsidRPr="002D500A">
      <w:rPr>
        <w:rFonts w:ascii="Century Gothic" w:hAnsi="Century Gothic"/>
        <w:color w:val="004685"/>
        <w:sz w:val="20"/>
        <w:szCs w:val="20"/>
      </w:rPr>
      <w:fldChar w:fldCharType="begin"/>
    </w:r>
    <w:r w:rsidRPr="002D500A">
      <w:rPr>
        <w:rFonts w:ascii="Century Gothic" w:hAnsi="Century Gothic"/>
        <w:color w:val="004685"/>
        <w:sz w:val="20"/>
        <w:szCs w:val="20"/>
      </w:rPr>
      <w:instrText xml:space="preserve"> TIME \@ "d MMMM yyyy" </w:instrText>
    </w:r>
    <w:r w:rsidRPr="002D500A">
      <w:rPr>
        <w:rFonts w:ascii="Century Gothic" w:hAnsi="Century Gothic"/>
        <w:color w:val="004685"/>
        <w:sz w:val="20"/>
        <w:szCs w:val="20"/>
      </w:rPr>
      <w:fldChar w:fldCharType="separate"/>
    </w:r>
    <w:r w:rsidR="00E306E5">
      <w:rPr>
        <w:rFonts w:ascii="Century Gothic" w:hAnsi="Century Gothic"/>
        <w:noProof/>
        <w:color w:val="004685"/>
        <w:sz w:val="20"/>
        <w:szCs w:val="20"/>
      </w:rPr>
      <w:t>8 stycznia 2019</w:t>
    </w:r>
    <w:r w:rsidRPr="002D500A">
      <w:rPr>
        <w:rFonts w:ascii="Century Gothic" w:hAnsi="Century Gothic"/>
        <w:color w:val="004685"/>
        <w:sz w:val="20"/>
        <w:szCs w:val="20"/>
      </w:rPr>
      <w:fldChar w:fldCharType="end"/>
    </w:r>
    <w:r w:rsidRPr="002D500A">
      <w:rPr>
        <w:rFonts w:ascii="Century Gothic" w:hAnsi="Century Gothic"/>
        <w:color w:val="004685"/>
        <w:sz w:val="20"/>
        <w:szCs w:val="20"/>
      </w:rPr>
      <w:t xml:space="preserve"> r.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DC" w:rsidRDefault="00E52A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4113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E88"/>
    <w:multiLevelType w:val="hybridMultilevel"/>
    <w:tmpl w:val="554E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4C5C"/>
    <w:multiLevelType w:val="hybridMultilevel"/>
    <w:tmpl w:val="3A6CD0BA"/>
    <w:lvl w:ilvl="0" w:tplc="989C1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38AD"/>
    <w:multiLevelType w:val="hybridMultilevel"/>
    <w:tmpl w:val="4E9650C2"/>
    <w:lvl w:ilvl="0" w:tplc="5068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802C82"/>
    <w:multiLevelType w:val="hybridMultilevel"/>
    <w:tmpl w:val="65FE484C"/>
    <w:lvl w:ilvl="0" w:tplc="5C881FF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24F5A"/>
    <w:multiLevelType w:val="hybridMultilevel"/>
    <w:tmpl w:val="6D98C034"/>
    <w:lvl w:ilvl="0" w:tplc="479223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1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46125"/>
    <w:rsid w:val="0007788C"/>
    <w:rsid w:val="00085F47"/>
    <w:rsid w:val="0009797D"/>
    <w:rsid w:val="001067D7"/>
    <w:rsid w:val="00147385"/>
    <w:rsid w:val="00172F06"/>
    <w:rsid w:val="00184523"/>
    <w:rsid w:val="00185557"/>
    <w:rsid w:val="001C79B9"/>
    <w:rsid w:val="001E26D4"/>
    <w:rsid w:val="001E60BA"/>
    <w:rsid w:val="001F0AB3"/>
    <w:rsid w:val="001F1E2B"/>
    <w:rsid w:val="00206B37"/>
    <w:rsid w:val="0021148F"/>
    <w:rsid w:val="00211FF0"/>
    <w:rsid w:val="00221C47"/>
    <w:rsid w:val="00225FDD"/>
    <w:rsid w:val="00233C95"/>
    <w:rsid w:val="002B0D71"/>
    <w:rsid w:val="002D500A"/>
    <w:rsid w:val="002E0160"/>
    <w:rsid w:val="002E54DB"/>
    <w:rsid w:val="00341D32"/>
    <w:rsid w:val="00395233"/>
    <w:rsid w:val="003B7800"/>
    <w:rsid w:val="003E3519"/>
    <w:rsid w:val="003F7381"/>
    <w:rsid w:val="00406824"/>
    <w:rsid w:val="00422A5E"/>
    <w:rsid w:val="004577E4"/>
    <w:rsid w:val="004A68C9"/>
    <w:rsid w:val="004B17B8"/>
    <w:rsid w:val="004B201F"/>
    <w:rsid w:val="00520F64"/>
    <w:rsid w:val="005468F4"/>
    <w:rsid w:val="00547456"/>
    <w:rsid w:val="005572C0"/>
    <w:rsid w:val="00562BF9"/>
    <w:rsid w:val="005A2B87"/>
    <w:rsid w:val="005C3BCE"/>
    <w:rsid w:val="005D1417"/>
    <w:rsid w:val="005E582C"/>
    <w:rsid w:val="00650607"/>
    <w:rsid w:val="00652E37"/>
    <w:rsid w:val="00661888"/>
    <w:rsid w:val="006861EF"/>
    <w:rsid w:val="006A0BF6"/>
    <w:rsid w:val="006A1DD8"/>
    <w:rsid w:val="006B3FF7"/>
    <w:rsid w:val="006C55F2"/>
    <w:rsid w:val="006C6A61"/>
    <w:rsid w:val="006E24B4"/>
    <w:rsid w:val="006E3964"/>
    <w:rsid w:val="006F0083"/>
    <w:rsid w:val="006F2A86"/>
    <w:rsid w:val="006F6C43"/>
    <w:rsid w:val="00737751"/>
    <w:rsid w:val="00750442"/>
    <w:rsid w:val="00780734"/>
    <w:rsid w:val="007B0216"/>
    <w:rsid w:val="007C465B"/>
    <w:rsid w:val="007E26F6"/>
    <w:rsid w:val="007F4330"/>
    <w:rsid w:val="00800E36"/>
    <w:rsid w:val="0082137A"/>
    <w:rsid w:val="008958C7"/>
    <w:rsid w:val="008970B2"/>
    <w:rsid w:val="008A5BCF"/>
    <w:rsid w:val="008A6202"/>
    <w:rsid w:val="008B76F8"/>
    <w:rsid w:val="008D5CD6"/>
    <w:rsid w:val="008F141F"/>
    <w:rsid w:val="00911542"/>
    <w:rsid w:val="009326EA"/>
    <w:rsid w:val="00941D43"/>
    <w:rsid w:val="00942063"/>
    <w:rsid w:val="00956BE5"/>
    <w:rsid w:val="00964664"/>
    <w:rsid w:val="00971339"/>
    <w:rsid w:val="00982C12"/>
    <w:rsid w:val="0098711D"/>
    <w:rsid w:val="009925B9"/>
    <w:rsid w:val="009D2BC9"/>
    <w:rsid w:val="00A01911"/>
    <w:rsid w:val="00A476EF"/>
    <w:rsid w:val="00A620B9"/>
    <w:rsid w:val="00A65FFD"/>
    <w:rsid w:val="00A8421C"/>
    <w:rsid w:val="00A84B64"/>
    <w:rsid w:val="00AA37A9"/>
    <w:rsid w:val="00AC06E5"/>
    <w:rsid w:val="00AD6723"/>
    <w:rsid w:val="00AE74AB"/>
    <w:rsid w:val="00B50F99"/>
    <w:rsid w:val="00B5317B"/>
    <w:rsid w:val="00B610A4"/>
    <w:rsid w:val="00B81B0D"/>
    <w:rsid w:val="00B83870"/>
    <w:rsid w:val="00B90AE7"/>
    <w:rsid w:val="00B9485E"/>
    <w:rsid w:val="00BB04E2"/>
    <w:rsid w:val="00BC6301"/>
    <w:rsid w:val="00BD3A06"/>
    <w:rsid w:val="00BF347D"/>
    <w:rsid w:val="00BF46A6"/>
    <w:rsid w:val="00C04237"/>
    <w:rsid w:val="00C1003A"/>
    <w:rsid w:val="00C11642"/>
    <w:rsid w:val="00C2152B"/>
    <w:rsid w:val="00C2520C"/>
    <w:rsid w:val="00C27DAB"/>
    <w:rsid w:val="00C326BB"/>
    <w:rsid w:val="00C43D92"/>
    <w:rsid w:val="00C46BCA"/>
    <w:rsid w:val="00C50E4A"/>
    <w:rsid w:val="00C54255"/>
    <w:rsid w:val="00C7052B"/>
    <w:rsid w:val="00C70851"/>
    <w:rsid w:val="00C93709"/>
    <w:rsid w:val="00C96416"/>
    <w:rsid w:val="00CA363E"/>
    <w:rsid w:val="00D267A8"/>
    <w:rsid w:val="00D5385F"/>
    <w:rsid w:val="00D55976"/>
    <w:rsid w:val="00D859C5"/>
    <w:rsid w:val="00D8608F"/>
    <w:rsid w:val="00D9111E"/>
    <w:rsid w:val="00D97B4A"/>
    <w:rsid w:val="00DA0E6E"/>
    <w:rsid w:val="00DA30FC"/>
    <w:rsid w:val="00DA722E"/>
    <w:rsid w:val="00E2292A"/>
    <w:rsid w:val="00E306E5"/>
    <w:rsid w:val="00E52ADC"/>
    <w:rsid w:val="00E56C21"/>
    <w:rsid w:val="00E64DF4"/>
    <w:rsid w:val="00E73A10"/>
    <w:rsid w:val="00E9243B"/>
    <w:rsid w:val="00EB4601"/>
    <w:rsid w:val="00EB58E7"/>
    <w:rsid w:val="00ED3149"/>
    <w:rsid w:val="00EF602A"/>
    <w:rsid w:val="00F11E2B"/>
    <w:rsid w:val="00F13460"/>
    <w:rsid w:val="00F15FB9"/>
    <w:rsid w:val="00F44942"/>
    <w:rsid w:val="00F60121"/>
    <w:rsid w:val="00FA3A2F"/>
    <w:rsid w:val="00FA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rsid w:val="00FA60DA"/>
  </w:style>
  <w:style w:type="paragraph" w:styleId="Akapitzlist">
    <w:name w:val="List Paragraph"/>
    <w:basedOn w:val="Normalny"/>
    <w:uiPriority w:val="34"/>
    <w:qFormat/>
    <w:rsid w:val="003F7381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5C3BC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4E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4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E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E6E"/>
    <w:rPr>
      <w:b/>
      <w:bCs/>
      <w:lang w:eastAsia="en-US"/>
    </w:rPr>
  </w:style>
  <w:style w:type="paragraph" w:customStyle="1" w:styleId="Standard">
    <w:name w:val="Standard"/>
    <w:basedOn w:val="Normalny"/>
    <w:qFormat/>
    <w:rsid w:val="007C465B"/>
    <w:rPr>
      <w:rFonts w:eastAsiaTheme="minorHAns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E7DE-BA42-4299-9341-48D40642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Agata Pszczolinska</cp:lastModifiedBy>
  <cp:revision>2</cp:revision>
  <cp:lastPrinted>2019-01-08T14:35:00Z</cp:lastPrinted>
  <dcterms:created xsi:type="dcterms:W3CDTF">2019-01-08T14:37:00Z</dcterms:created>
  <dcterms:modified xsi:type="dcterms:W3CDTF">2019-01-08T14:37:00Z</dcterms:modified>
</cp:coreProperties>
</file>