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2264E9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1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</w:t>
      </w:r>
      <w:bookmarkStart w:id="0" w:name="_GoBack"/>
      <w:bookmarkEnd w:id="0"/>
      <w:r w:rsidRPr="009D6D4A">
        <w:rPr>
          <w:rFonts w:ascii="Times New Roman" w:hAnsi="Times New Roman"/>
          <w:sz w:val="20"/>
          <w:szCs w:val="20"/>
        </w:rPr>
        <w:t>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zakresach: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553"/>
        <w:gridCol w:w="1129"/>
        <w:gridCol w:w="3147"/>
        <w:gridCol w:w="1679"/>
      </w:tblGrid>
      <w:tr w:rsidR="002A6310" w:rsidRPr="002C5A5A" w:rsidTr="002A6310">
        <w:trPr>
          <w:trHeight w:val="485"/>
        </w:trPr>
        <w:tc>
          <w:tcPr>
            <w:tcW w:w="31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2A6310">
        <w:trPr>
          <w:trHeight w:val="255"/>
        </w:trPr>
        <w:tc>
          <w:tcPr>
            <w:tcW w:w="31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2A6310">
        <w:trPr>
          <w:trHeight w:val="850"/>
        </w:trPr>
        <w:tc>
          <w:tcPr>
            <w:tcW w:w="312" w:type="pct"/>
            <w:vMerge w:val="restart"/>
          </w:tcPr>
          <w:p w:rsidR="006B16E6" w:rsidRPr="005F21C2" w:rsidRDefault="005F21C2" w:rsidP="005F21C2">
            <w:pPr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7" w:type="pct"/>
            <w:vMerge w:val="restart"/>
          </w:tcPr>
          <w:p w:rsidR="006B16E6" w:rsidRPr="004D7C16" w:rsidRDefault="00B551B6" w:rsidP="008F2C5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D7C16"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="006B16E6" w:rsidRPr="004D7C16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8F2C51" w:rsidRPr="004D7C16">
              <w:rPr>
                <w:rFonts w:ascii="Times New Roman" w:hAnsi="Times New Roman"/>
                <w:bCs/>
                <w:sz w:val="18"/>
                <w:szCs w:val="18"/>
              </w:rPr>
              <w:t>Udzielanie świadczeń zdrowotnych</w:t>
            </w:r>
            <w:r w:rsidR="000F520E" w:rsidRPr="004D7C16">
              <w:rPr>
                <w:rFonts w:ascii="Times New Roman" w:hAnsi="Times New Roman"/>
                <w:bCs/>
                <w:sz w:val="18"/>
                <w:szCs w:val="18"/>
              </w:rPr>
              <w:t xml:space="preserve"> w Zakładzie Diagnostyki Obrazowej.</w:t>
            </w:r>
          </w:p>
        </w:tc>
        <w:tc>
          <w:tcPr>
            <w:tcW w:w="622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C63C9B" w:rsidRDefault="006B16E6" w:rsidP="00874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Proponowane wynagrodzenie -  stawka za 1 punkt rozliczeniowy</w:t>
            </w:r>
          </w:p>
        </w:tc>
        <w:tc>
          <w:tcPr>
            <w:tcW w:w="925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2A6310">
        <w:trPr>
          <w:trHeight w:val="801"/>
        </w:trPr>
        <w:tc>
          <w:tcPr>
            <w:tcW w:w="312" w:type="pct"/>
            <w:vMerge/>
          </w:tcPr>
          <w:p w:rsidR="006B16E6" w:rsidRPr="00ED149D" w:rsidRDefault="006B16E6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0B6D7C" w:rsidRPr="002E2C29" w:rsidRDefault="002E2C29" w:rsidP="002E2C2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445FFB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ofert</w:t>
      </w:r>
      <w:r>
        <w:rPr>
          <w:rFonts w:ascii="Times New Roman" w:hAnsi="Times New Roman"/>
          <w:sz w:val="20"/>
          <w:szCs w:val="20"/>
          <w:shd w:val="clear" w:color="auto" w:fill="FFFFFF"/>
        </w:rPr>
        <w:t>y</w:t>
      </w:r>
      <w:r w:rsidR="009811C2">
        <w:rPr>
          <w:rFonts w:ascii="Times New Roman" w:hAnsi="Times New Roman"/>
          <w:sz w:val="20"/>
          <w:szCs w:val="20"/>
          <w:shd w:val="clear" w:color="auto" w:fill="FFFFFF"/>
        </w:rPr>
        <w:t xml:space="preserve"> dla w/w</w:t>
      </w:r>
      <w:r w:rsidR="005203D0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zakres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 jest </w:t>
      </w:r>
      <w:r w:rsidR="00DB2D82" w:rsidRPr="002E2C29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0B6D7C" w:rsidRPr="002E2C29">
        <w:rPr>
          <w:rFonts w:ascii="Times New Roman" w:hAnsi="Times New Roman"/>
          <w:sz w:val="20"/>
          <w:szCs w:val="20"/>
          <w:shd w:val="clear" w:color="auto" w:fill="FFFFFF"/>
        </w:rPr>
        <w:t>tawka za 1 punkt rozliczeniowy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E7D39" w:rsidRPr="00DE7D39" w:rsidRDefault="00DB2D82" w:rsidP="00DE7D3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4BC6">
        <w:rPr>
          <w:rFonts w:ascii="Times New Roman" w:hAnsi="Times New Roman"/>
          <w:sz w:val="20"/>
          <w:szCs w:val="20"/>
          <w:shd w:val="clear" w:color="auto" w:fill="FFFFFF"/>
        </w:rPr>
        <w:t>Wykaz świadczeń zdro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>wotnych (procedur) wraz z</w:t>
      </w:r>
      <w:r w:rsidR="00CC7D84">
        <w:rPr>
          <w:rFonts w:ascii="Times New Roman" w:hAnsi="Times New Roman"/>
          <w:sz w:val="20"/>
          <w:szCs w:val="20"/>
          <w:shd w:val="clear" w:color="auto" w:fill="FFFFFF"/>
        </w:rPr>
        <w:t xml:space="preserve"> ich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 xml:space="preserve"> wycenami</w:t>
      </w:r>
      <w:r w:rsidRPr="00D34BC6">
        <w:rPr>
          <w:rFonts w:ascii="Times New Roman" w:hAnsi="Times New Roman"/>
          <w:sz w:val="20"/>
          <w:szCs w:val="20"/>
          <w:shd w:val="clear" w:color="auto" w:fill="FFFFFF"/>
        </w:rPr>
        <w:t xml:space="preserve"> punk</w:t>
      </w:r>
      <w:r w:rsidR="005B5223">
        <w:rPr>
          <w:rFonts w:ascii="Times New Roman" w:hAnsi="Times New Roman"/>
          <w:sz w:val="20"/>
          <w:szCs w:val="20"/>
          <w:shd w:val="clear" w:color="auto" w:fill="FFFFFF"/>
        </w:rPr>
        <w:t>towymi znajduje się w Załączniku nr 3.1.</w:t>
      </w:r>
      <w:r w:rsidR="00DE7D39">
        <w:rPr>
          <w:rFonts w:ascii="Times New Roman" w:hAnsi="Times New Roman"/>
          <w:sz w:val="20"/>
          <w:szCs w:val="20"/>
          <w:shd w:val="clear" w:color="auto" w:fill="FFFFFF"/>
        </w:rPr>
        <w:t xml:space="preserve"> do SWKO</w:t>
      </w:r>
      <w:r w:rsidR="005B5223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lastRenderedPageBreak/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6D22D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6D22D5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6D22D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6D22D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6D22D5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6D22D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D5321F" w:rsidRDefault="005241E8" w:rsidP="00035572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D5321F" w:rsidRDefault="00D5321F" w:rsidP="00BC5C76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5C76" w:rsidRDefault="00BC5C76" w:rsidP="00BC5C76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p w:rsidR="00BC5C76" w:rsidRDefault="00BC5C76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69" w:rsidRDefault="009D6C69" w:rsidP="00A8421C">
      <w:pPr>
        <w:spacing w:after="0" w:line="240" w:lineRule="auto"/>
      </w:pPr>
      <w:r>
        <w:separator/>
      </w:r>
    </w:p>
  </w:endnote>
  <w:endnote w:type="continuationSeparator" w:id="1">
    <w:p w:rsidR="009D6C69" w:rsidRDefault="009D6C6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14648A" w:rsidP="00B90AE7">
    <w:pPr>
      <w:pStyle w:val="Stopka"/>
      <w:jc w:val="center"/>
      <w:rPr>
        <w:b/>
        <w:sz w:val="16"/>
        <w:szCs w:val="16"/>
      </w:rPr>
    </w:pPr>
  </w:p>
  <w:p w:rsidR="0014648A" w:rsidRDefault="0014648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BC5C76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BC5C76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4648A" w:rsidRPr="006F0083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4648A" w:rsidRPr="001800AA" w:rsidRDefault="0014648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69" w:rsidRDefault="009D6C69" w:rsidP="00A8421C">
      <w:pPr>
        <w:spacing w:after="0" w:line="240" w:lineRule="auto"/>
      </w:pPr>
      <w:r>
        <w:separator/>
      </w:r>
    </w:p>
  </w:footnote>
  <w:footnote w:type="continuationSeparator" w:id="1">
    <w:p w:rsidR="009D6C69" w:rsidRDefault="009D6C6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6D22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6D22D5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14648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8A" w:rsidRDefault="006D22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3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2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4"/>
  </w:num>
  <w:num w:numId="44">
    <w:abstractNumId w:val="29"/>
  </w:num>
  <w:num w:numId="45">
    <w:abstractNumId w:val="3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575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D7C16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22D5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018"/>
    <w:rsid w:val="00895798"/>
    <w:rsid w:val="00895FAA"/>
    <w:rsid w:val="008A5BCF"/>
    <w:rsid w:val="008A75E6"/>
    <w:rsid w:val="008A76E8"/>
    <w:rsid w:val="008B5DDB"/>
    <w:rsid w:val="008C1018"/>
    <w:rsid w:val="008C198F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519D"/>
    <w:rsid w:val="00A4786F"/>
    <w:rsid w:val="00A51908"/>
    <w:rsid w:val="00A55505"/>
    <w:rsid w:val="00A575C7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66A2"/>
    <w:rsid w:val="00ED0D81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C12D-8054-4E2E-9634-9596EB44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9577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3</cp:revision>
  <cp:lastPrinted>2018-11-09T12:56:00Z</cp:lastPrinted>
  <dcterms:created xsi:type="dcterms:W3CDTF">2019-01-07T07:00:00Z</dcterms:created>
  <dcterms:modified xsi:type="dcterms:W3CDTF">2019-01-08T14:41:00Z</dcterms:modified>
</cp:coreProperties>
</file>