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F0306E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30/2019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F0306E" w:rsidRDefault="00F0306E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F64493">
        <w:rPr>
          <w:rFonts w:ascii="Times New Roman" w:hAnsi="Times New Roman"/>
          <w:sz w:val="20"/>
          <w:szCs w:val="20"/>
        </w:rPr>
        <w:t xml:space="preserve">  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942"/>
        <w:gridCol w:w="704"/>
        <w:gridCol w:w="1619"/>
        <w:gridCol w:w="1421"/>
        <w:gridCol w:w="1316"/>
        <w:gridCol w:w="1517"/>
      </w:tblGrid>
      <w:tr w:rsidR="00F028E1" w:rsidRPr="002C5A5A" w:rsidTr="00F028E1">
        <w:trPr>
          <w:trHeight w:val="485"/>
        </w:trPr>
        <w:tc>
          <w:tcPr>
            <w:tcW w:w="306" w:type="pct"/>
            <w:shd w:val="clear" w:color="auto" w:fill="E6E6E6"/>
          </w:tcPr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70" w:type="pct"/>
            <w:shd w:val="clear" w:color="auto" w:fill="E6E6E6"/>
          </w:tcPr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388" w:type="pct"/>
            <w:shd w:val="clear" w:color="auto" w:fill="E6E6E6"/>
          </w:tcPr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236" w:type="pct"/>
            <w:gridSpan w:val="4"/>
            <w:shd w:val="clear" w:color="auto" w:fill="E6E6E6"/>
          </w:tcPr>
          <w:p w:rsidR="006C228A" w:rsidRPr="00DC587C" w:rsidRDefault="006C228A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228A" w:rsidRPr="00DC587C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</w:tr>
      <w:tr w:rsidR="006C228A" w:rsidRPr="002C5A5A" w:rsidTr="00F028E1">
        <w:trPr>
          <w:trHeight w:val="420"/>
        </w:trPr>
        <w:tc>
          <w:tcPr>
            <w:tcW w:w="306" w:type="pct"/>
            <w:shd w:val="clear" w:color="auto" w:fill="E6E6E6"/>
          </w:tcPr>
          <w:p w:rsidR="006C228A" w:rsidRPr="006C228A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0" w:type="pct"/>
            <w:shd w:val="clear" w:color="auto" w:fill="E6E6E6"/>
          </w:tcPr>
          <w:p w:rsidR="006C228A" w:rsidRPr="006C228A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88" w:type="pct"/>
            <w:shd w:val="clear" w:color="auto" w:fill="E6E6E6"/>
          </w:tcPr>
          <w:p w:rsidR="006C228A" w:rsidRPr="006C228A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892" w:type="pct"/>
            <w:shd w:val="clear" w:color="auto" w:fill="E6E6E6"/>
          </w:tcPr>
          <w:p w:rsidR="006C228A" w:rsidRPr="006C228A" w:rsidRDefault="006C228A" w:rsidP="00636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6C228A" w:rsidRPr="006C228A" w:rsidRDefault="006C228A" w:rsidP="006C228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E6E6E6"/>
          </w:tcPr>
          <w:p w:rsidR="006C228A" w:rsidRPr="006C228A" w:rsidRDefault="006C228A" w:rsidP="006C2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6C228A" w:rsidRPr="006C228A" w:rsidRDefault="006C228A" w:rsidP="006C22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6E6E6"/>
          </w:tcPr>
          <w:p w:rsidR="006C228A" w:rsidRPr="006C228A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837" w:type="pct"/>
            <w:shd w:val="clear" w:color="auto" w:fill="E6E6E6"/>
          </w:tcPr>
          <w:p w:rsidR="006C228A" w:rsidRPr="006C228A" w:rsidRDefault="006C228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228A">
              <w:rPr>
                <w:rFonts w:ascii="Times New Roman" w:hAnsi="Times New Roman"/>
                <w:sz w:val="18"/>
                <w:szCs w:val="18"/>
              </w:rPr>
              <w:t xml:space="preserve">7. </w:t>
            </w:r>
          </w:p>
        </w:tc>
      </w:tr>
      <w:tr w:rsidR="006C228A" w:rsidRPr="002C5A5A" w:rsidTr="00F028E1">
        <w:trPr>
          <w:trHeight w:val="850"/>
        </w:trPr>
        <w:tc>
          <w:tcPr>
            <w:tcW w:w="306" w:type="pct"/>
            <w:vMerge w:val="restart"/>
          </w:tcPr>
          <w:p w:rsidR="006C228A" w:rsidRPr="00EB5E62" w:rsidRDefault="006C228A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5E6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0" w:type="pct"/>
            <w:vMerge w:val="restart"/>
          </w:tcPr>
          <w:p w:rsidR="006C228A" w:rsidRPr="00F0306E" w:rsidRDefault="006C228A" w:rsidP="00F0306E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030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III.1. </w:t>
            </w:r>
            <w:r w:rsidRPr="00F0306E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Udzielanie świadczeń zdrowotnych w ramach kontraktu lekarskiego w Oddziale Chirurgii Ogólnej – </w:t>
            </w:r>
            <w:r w:rsidRPr="00F0306E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 i dyżury.</w:t>
            </w:r>
            <w:r w:rsidRPr="00F0306E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88" w:type="pct"/>
            <w:vMerge w:val="restart"/>
          </w:tcPr>
          <w:p w:rsidR="006C228A" w:rsidRPr="00F0306E" w:rsidRDefault="006C228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92" w:type="pct"/>
            <w:shd w:val="clear" w:color="auto" w:fill="auto"/>
          </w:tcPr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</w:t>
            </w:r>
            <w:r w:rsidRPr="00F0306E">
              <w:rPr>
                <w:rFonts w:ascii="Times New Roman" w:hAnsi="Times New Roman"/>
                <w:sz w:val="18"/>
                <w:szCs w:val="18"/>
              </w:rPr>
              <w:t xml:space="preserve">wynagrodzenie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stawka za 1h świadczenia </w:t>
            </w:r>
            <w:r w:rsidRPr="00F0306E">
              <w:rPr>
                <w:rFonts w:ascii="Times New Roman" w:hAnsi="Times New Roman"/>
                <w:b/>
                <w:sz w:val="18"/>
                <w:szCs w:val="18"/>
              </w:rPr>
              <w:t>ordynacji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725" w:type="pct"/>
          </w:tcPr>
          <w:p w:rsidR="006C228A" w:rsidRPr="00F0306E" w:rsidRDefault="006C228A" w:rsidP="00F030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 xml:space="preserve">Proponowane wynagrodzenie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stawka za 1h świadczenia </w:t>
            </w:r>
            <w:r w:rsidRPr="00F0306E">
              <w:rPr>
                <w:rFonts w:ascii="Times New Roman" w:hAnsi="Times New Roman"/>
                <w:b/>
                <w:sz w:val="18"/>
                <w:szCs w:val="18"/>
              </w:rPr>
              <w:t>dyżuru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837" w:type="pct"/>
          </w:tcPr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6C228A" w:rsidRPr="002C5A5A" w:rsidTr="00F028E1">
        <w:trPr>
          <w:trHeight w:val="446"/>
        </w:trPr>
        <w:tc>
          <w:tcPr>
            <w:tcW w:w="306" w:type="pct"/>
            <w:vMerge/>
          </w:tcPr>
          <w:p w:rsidR="006C228A" w:rsidRDefault="006C228A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pct"/>
            <w:vMerge/>
          </w:tcPr>
          <w:p w:rsidR="006C228A" w:rsidRDefault="006C228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6C228A" w:rsidRPr="00B55AEB" w:rsidRDefault="006C228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pct"/>
            <w:shd w:val="clear" w:color="auto" w:fill="auto"/>
          </w:tcPr>
          <w:p w:rsidR="006C228A" w:rsidRPr="006C228A" w:rsidRDefault="006C228A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3" w:type="pct"/>
            <w:shd w:val="clear" w:color="auto" w:fill="auto"/>
          </w:tcPr>
          <w:p w:rsidR="006C228A" w:rsidRPr="006C228A" w:rsidRDefault="006C228A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:rsidR="006C228A" w:rsidRPr="00C63C9B" w:rsidRDefault="006C228A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pct"/>
          </w:tcPr>
          <w:p w:rsidR="006C228A" w:rsidRPr="00C63C9B" w:rsidRDefault="006C228A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228A" w:rsidRPr="002C5A5A" w:rsidTr="00E64039">
        <w:trPr>
          <w:trHeight w:val="692"/>
        </w:trPr>
        <w:tc>
          <w:tcPr>
            <w:tcW w:w="306" w:type="pct"/>
            <w:vMerge w:val="restart"/>
          </w:tcPr>
          <w:p w:rsidR="006C228A" w:rsidRDefault="006C228A" w:rsidP="00EB5E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  <w:p w:rsidR="006C228A" w:rsidRPr="00EB5E62" w:rsidRDefault="006C228A" w:rsidP="00EB5E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6C228A" w:rsidRPr="006573A1" w:rsidRDefault="006C228A" w:rsidP="00E05073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III.2. </w:t>
            </w:r>
            <w:r w:rsidRPr="00E6403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Udzielanie świadczeń zdrowotnych w ramach kontraktu lekarskiego w Izbie Przyjęć Planowych – </w:t>
            </w:r>
            <w:r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kwalifikacja Pacjenta</w:t>
            </w:r>
            <w:r w:rsidR="00E64039"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do zabiegu</w:t>
            </w:r>
            <w:r w:rsidR="00E64039"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operacyjnego</w:t>
            </w:r>
            <w:r w:rsidR="006A46B1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w zakresie</w:t>
            </w:r>
            <w:r w:rsidR="003E4CD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ortopedii</w:t>
            </w:r>
            <w:r w:rsidR="00E64039"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05073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i traumatologii narządu ruchu</w:t>
            </w:r>
            <w:r w:rsidR="00E64039" w:rsidRPr="00E6403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388" w:type="pct"/>
            <w:vMerge w:val="restart"/>
          </w:tcPr>
          <w:p w:rsidR="006C228A" w:rsidRPr="00B55AEB" w:rsidRDefault="006C228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74" w:type="pct"/>
            <w:gridSpan w:val="2"/>
          </w:tcPr>
          <w:p w:rsidR="006C228A" w:rsidRPr="00C63C9B" w:rsidRDefault="006C228A" w:rsidP="00E62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454">
              <w:rPr>
                <w:rFonts w:ascii="Times New Roman" w:hAnsi="Times New Roman"/>
                <w:sz w:val="18"/>
                <w:szCs w:val="18"/>
              </w:rPr>
              <w:t xml:space="preserve">Proponowane wynagrodzenie – stawka </w:t>
            </w:r>
            <w:r w:rsidRPr="00EB1454">
              <w:rPr>
                <w:rFonts w:ascii="Times New Roman" w:hAnsi="Times New Roman"/>
                <w:b/>
                <w:sz w:val="18"/>
                <w:szCs w:val="18"/>
              </w:rPr>
              <w:t>za 1 Pacjenta kwalifikowanego do zabiegu operacyjnego.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2" w:type="pct"/>
            <w:gridSpan w:val="2"/>
          </w:tcPr>
          <w:p w:rsidR="006C228A" w:rsidRPr="00F0306E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C228A" w:rsidRPr="00C63C9B" w:rsidRDefault="006C228A" w:rsidP="006C2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06E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6C228A" w:rsidRPr="002C5A5A" w:rsidTr="00E64039">
        <w:trPr>
          <w:trHeight w:val="850"/>
        </w:trPr>
        <w:tc>
          <w:tcPr>
            <w:tcW w:w="306" w:type="pct"/>
            <w:vMerge/>
          </w:tcPr>
          <w:p w:rsidR="006C228A" w:rsidRDefault="006C228A" w:rsidP="00EB5E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6C228A" w:rsidRPr="006573A1" w:rsidRDefault="006C228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88" w:type="pct"/>
            <w:vMerge/>
          </w:tcPr>
          <w:p w:rsidR="006C228A" w:rsidRPr="00B55AEB" w:rsidRDefault="006C228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74" w:type="pct"/>
            <w:gridSpan w:val="2"/>
          </w:tcPr>
          <w:p w:rsidR="006C228A" w:rsidRPr="00F0306E" w:rsidRDefault="006C228A" w:rsidP="00E62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pct"/>
            <w:gridSpan w:val="2"/>
          </w:tcPr>
          <w:p w:rsidR="006C228A" w:rsidRPr="00F0306E" w:rsidRDefault="006C228A" w:rsidP="006C228A">
            <w:pPr>
              <w:spacing w:after="0" w:line="240" w:lineRule="auto"/>
              <w:ind w:left="-249" w:firstLine="24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EB5E62" w:rsidRDefault="00CE1462" w:rsidP="00260BCA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EB5E62">
        <w:rPr>
          <w:rFonts w:ascii="Times New Roman" w:hAnsi="Times New Roman"/>
          <w:sz w:val="18"/>
          <w:szCs w:val="18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8D6490" w:rsidRPr="00C040E9" w:rsidRDefault="005203D0" w:rsidP="008D6490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040E9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FD5025" w:rsidRPr="00C040E9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E03E0F" w:rsidRPr="00C040E9">
        <w:rPr>
          <w:rFonts w:ascii="Times New Roman" w:eastAsia="Arial" w:hAnsi="Times New Roman"/>
          <w:sz w:val="20"/>
          <w:szCs w:val="20"/>
          <w:shd w:val="clear" w:color="auto" w:fill="FFFFFF"/>
        </w:rPr>
        <w:t>jest suma: stawka za 1 godzinę świad</w:t>
      </w:r>
      <w:r w:rsidR="00FD5025" w:rsidRPr="00C040E9">
        <w:rPr>
          <w:rFonts w:ascii="Times New Roman" w:eastAsia="Arial" w:hAnsi="Times New Roman"/>
          <w:sz w:val="20"/>
          <w:szCs w:val="20"/>
          <w:shd w:val="clear" w:color="auto" w:fill="FFFFFF"/>
        </w:rPr>
        <w:t>czenia usługi w ramach</w:t>
      </w:r>
      <w:r w:rsidR="00E03E0F" w:rsidRPr="00C040E9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ordynacji plus stawka za 1 godzinę świ</w:t>
      </w:r>
      <w:r w:rsidR="00642F91" w:rsidRPr="00C040E9">
        <w:rPr>
          <w:rFonts w:ascii="Times New Roman" w:eastAsia="Arial" w:hAnsi="Times New Roman"/>
          <w:sz w:val="20"/>
          <w:szCs w:val="20"/>
          <w:shd w:val="clear" w:color="auto" w:fill="FFFFFF"/>
        </w:rPr>
        <w:t>adczenia usługi w ramach dyżuru;</w:t>
      </w:r>
    </w:p>
    <w:p w:rsidR="00E03E0F" w:rsidRPr="00C040E9" w:rsidRDefault="00E03E0F" w:rsidP="009A6CAA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040E9">
        <w:rPr>
          <w:rFonts w:ascii="Times New Roman" w:hAnsi="Times New Roman"/>
          <w:b/>
          <w:sz w:val="20"/>
          <w:szCs w:val="20"/>
          <w:shd w:val="clear" w:color="auto" w:fill="FFFFFF"/>
        </w:rPr>
        <w:t>III.</w:t>
      </w:r>
      <w:r w:rsidR="00642F91" w:rsidRPr="00C040E9">
        <w:rPr>
          <w:rFonts w:ascii="Times New Roman" w:hAnsi="Times New Roman"/>
          <w:b/>
          <w:sz w:val="20"/>
          <w:szCs w:val="20"/>
          <w:shd w:val="clear" w:color="auto" w:fill="FFFFFF"/>
        </w:rPr>
        <w:t>2</w:t>
      </w:r>
      <w:r w:rsidRPr="00C040E9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875D0D" w:rsidRPr="00C040E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9A6CAA" w:rsidRPr="00C040E9">
        <w:rPr>
          <w:rFonts w:ascii="Times New Roman" w:hAnsi="Times New Roman"/>
          <w:sz w:val="20"/>
          <w:szCs w:val="20"/>
          <w:shd w:val="clear" w:color="auto" w:fill="FFFFFF"/>
        </w:rPr>
        <w:t xml:space="preserve">suma </w:t>
      </w:r>
      <w:r w:rsidR="008117A7" w:rsidRPr="00C040E9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stawka za 1 Pacjenta kwalifikowanego do zabiegu operacyjnego. </w:t>
      </w:r>
    </w:p>
    <w:p w:rsidR="00534C33" w:rsidRPr="00DC3E12" w:rsidRDefault="008117A7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40E9">
        <w:rPr>
          <w:rFonts w:ascii="Times New Roman" w:hAnsi="Times New Roman"/>
          <w:b/>
          <w:sz w:val="20"/>
          <w:szCs w:val="20"/>
        </w:rPr>
        <w:br w:type="page"/>
      </w:r>
      <w:r w:rsidR="002307F1" w:rsidRPr="00DC3E12">
        <w:rPr>
          <w:rFonts w:ascii="Times New Roman" w:hAnsi="Times New Roman"/>
          <w:b/>
          <w:sz w:val="20"/>
          <w:szCs w:val="20"/>
        </w:rPr>
        <w:lastRenderedPageBreak/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10458F" w:rsidRPr="005D79EC" w:rsidRDefault="00611172" w:rsidP="0010458F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A4611A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A4611A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A4611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2C6866" w:rsidRDefault="00611172" w:rsidP="002C6866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5D79EC" w:rsidRPr="005D79EC" w:rsidRDefault="005D79EC" w:rsidP="005D79EC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A4611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A4611A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A4611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DD5381" w:rsidRDefault="005241E8" w:rsidP="00C9015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lastRenderedPageBreak/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AA" w:rsidRDefault="009A6CAA" w:rsidP="00A8421C">
      <w:pPr>
        <w:spacing w:after="0" w:line="240" w:lineRule="auto"/>
      </w:pPr>
      <w:r>
        <w:separator/>
      </w:r>
    </w:p>
  </w:endnote>
  <w:end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AA" w:rsidRDefault="009A6CAA" w:rsidP="00B90AE7">
    <w:pPr>
      <w:pStyle w:val="Stopka"/>
      <w:jc w:val="center"/>
      <w:rPr>
        <w:b/>
        <w:sz w:val="16"/>
        <w:szCs w:val="16"/>
      </w:rPr>
    </w:pPr>
  </w:p>
  <w:p w:rsidR="009A6CAA" w:rsidRDefault="009A6C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A6CAA" w:rsidRPr="001800AA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AA" w:rsidRDefault="009A6CAA" w:rsidP="00A8421C">
      <w:pPr>
        <w:spacing w:after="0" w:line="240" w:lineRule="auto"/>
      </w:pPr>
      <w:r>
        <w:separator/>
      </w:r>
    </w:p>
  </w:footnote>
  <w:foot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AA" w:rsidRDefault="00A461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AA" w:rsidRDefault="00A4611A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9A6CA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AA" w:rsidRDefault="00A461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2"/>
  </w:num>
  <w:num w:numId="22">
    <w:abstractNumId w:val="24"/>
  </w:num>
  <w:num w:numId="23">
    <w:abstractNumId w:val="17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3"/>
  </w:num>
  <w:num w:numId="31">
    <w:abstractNumId w:val="27"/>
  </w:num>
  <w:num w:numId="32">
    <w:abstractNumId w:val="21"/>
  </w:num>
  <w:num w:numId="33">
    <w:abstractNumId w:val="35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38"/>
  </w:num>
  <w:num w:numId="42">
    <w:abstractNumId w:val="29"/>
  </w:num>
  <w:num w:numId="43">
    <w:abstractNumId w:val="4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005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322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4CDB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AB5"/>
    <w:rsid w:val="004C0EB2"/>
    <w:rsid w:val="004C4531"/>
    <w:rsid w:val="004C496F"/>
    <w:rsid w:val="004D2377"/>
    <w:rsid w:val="004E237F"/>
    <w:rsid w:val="004E4AC3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D79EC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51CCA"/>
    <w:rsid w:val="00653817"/>
    <w:rsid w:val="00653BFA"/>
    <w:rsid w:val="006573A1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1D80"/>
    <w:rsid w:val="00834621"/>
    <w:rsid w:val="008436AF"/>
    <w:rsid w:val="008442AD"/>
    <w:rsid w:val="00851A06"/>
    <w:rsid w:val="00854908"/>
    <w:rsid w:val="008631EC"/>
    <w:rsid w:val="008636C0"/>
    <w:rsid w:val="0086569E"/>
    <w:rsid w:val="00873731"/>
    <w:rsid w:val="00874121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6490"/>
    <w:rsid w:val="008D7EF5"/>
    <w:rsid w:val="008E7EA6"/>
    <w:rsid w:val="008F02E9"/>
    <w:rsid w:val="008F41C7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569B"/>
    <w:rsid w:val="0094583F"/>
    <w:rsid w:val="00946F3A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6936"/>
    <w:rsid w:val="009C7D4D"/>
    <w:rsid w:val="009D0E53"/>
    <w:rsid w:val="009D388D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611A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40E9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015A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249D"/>
    <w:rsid w:val="00E64039"/>
    <w:rsid w:val="00E64086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F00E6D"/>
    <w:rsid w:val="00F012AB"/>
    <w:rsid w:val="00F028E1"/>
    <w:rsid w:val="00F0306E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F672-07EC-49B9-84EA-50414D3F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1483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Barbara Lisowska</cp:lastModifiedBy>
  <cp:revision>145</cp:revision>
  <cp:lastPrinted>2018-11-29T10:51:00Z</cp:lastPrinted>
  <dcterms:created xsi:type="dcterms:W3CDTF">2018-03-01T08:27:00Z</dcterms:created>
  <dcterms:modified xsi:type="dcterms:W3CDTF">2019-03-19T13:08:00Z</dcterms:modified>
</cp:coreProperties>
</file>