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9ACA" w14:textId="77777777" w:rsidR="0066473F" w:rsidRPr="00AF231D" w:rsidRDefault="0066473F" w:rsidP="001122CC">
      <w:pPr>
        <w:pStyle w:val="Tekstpodstawowywcity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 xml:space="preserve">Konkurs nr </w:t>
      </w:r>
      <w:r>
        <w:rPr>
          <w:rFonts w:ascii="Century Gothic" w:hAnsi="Century Gothic" w:cs="Century Gothic"/>
          <w:b/>
          <w:bCs/>
          <w:color w:val="auto"/>
          <w:sz w:val="18"/>
          <w:szCs w:val="18"/>
        </w:rPr>
        <w:t>40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14:paraId="3974F161" w14:textId="77777777" w:rsidR="0066473F" w:rsidRPr="00AF231D" w:rsidRDefault="0066473F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565CE057" w14:textId="77777777" w:rsidR="0066473F" w:rsidRPr="00AF231D" w:rsidRDefault="0066473F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14:paraId="44175C19" w14:textId="77777777" w:rsidR="0066473F" w:rsidRPr="00AF231D" w:rsidRDefault="0066473F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14:paraId="4F34F389" w14:textId="77777777" w:rsidR="0066473F" w:rsidRPr="00AF231D" w:rsidRDefault="0066473F" w:rsidP="00751853">
      <w:pPr>
        <w:pStyle w:val="Tekstpodstawowy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14:paraId="3D6FC169" w14:textId="77777777" w:rsidR="0066473F" w:rsidRPr="00AF231D" w:rsidRDefault="0066473F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35BAF8A" w14:textId="77777777" w:rsidR="0066473F" w:rsidRPr="00AF231D" w:rsidRDefault="0066473F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14:paraId="6F6A052A" w14:textId="77777777" w:rsidR="0066473F" w:rsidRPr="00AF231D" w:rsidRDefault="0066473F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14:paraId="515519C3" w14:textId="77777777" w:rsidR="0066473F" w:rsidRPr="00AF231D" w:rsidRDefault="0066473F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14:paraId="48CA3145" w14:textId="77777777" w:rsidR="0066473F" w:rsidRPr="00970657" w:rsidRDefault="0066473F" w:rsidP="00771138">
      <w:pPr>
        <w:spacing w:after="0" w:line="360" w:lineRule="auto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…………………………………………………………………………………….……………………</w:t>
      </w:r>
    </w:p>
    <w:p w14:paraId="0FD0FF55" w14:textId="77777777" w:rsidR="0066473F" w:rsidRPr="00AF231D" w:rsidRDefault="0066473F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4A26ED">
        <w:rPr>
          <w:rFonts w:ascii="Century Gothic" w:hAnsi="Century Gothic" w:cs="Century Gothic"/>
          <w:b/>
          <w:bCs/>
          <w:sz w:val="18"/>
          <w:szCs w:val="18"/>
        </w:rPr>
        <w:t>Telefon</w:t>
      </w:r>
      <w:r w:rsidRPr="00AF231D">
        <w:rPr>
          <w:rFonts w:ascii="Century Gothic" w:hAnsi="Century Gothic" w:cs="Century Gothic"/>
          <w:sz w:val="18"/>
          <w:szCs w:val="18"/>
        </w:rPr>
        <w:t xml:space="preserve">: </w:t>
      </w:r>
      <w:r w:rsidRPr="00970657">
        <w:rPr>
          <w:rFonts w:ascii="Century Gothic" w:hAnsi="Century Gothic" w:cs="Century Gothic"/>
          <w:sz w:val="16"/>
          <w:szCs w:val="18"/>
        </w:rPr>
        <w:t xml:space="preserve">……………………….……… </w:t>
      </w:r>
      <w:r w:rsidRPr="00AF231D">
        <w:rPr>
          <w:rFonts w:ascii="Century Gothic" w:hAnsi="Century Gothic" w:cs="Century Gothic"/>
          <w:sz w:val="18"/>
          <w:szCs w:val="18"/>
        </w:rPr>
        <w:t xml:space="preserve">e-mail : </w:t>
      </w:r>
      <w:r w:rsidRPr="00970657">
        <w:rPr>
          <w:rFonts w:ascii="Century Gothic" w:hAnsi="Century Gothic" w:cs="Century Gothic"/>
          <w:sz w:val="16"/>
          <w:szCs w:val="18"/>
        </w:rPr>
        <w:t>…………………………………………………….…</w:t>
      </w:r>
    </w:p>
    <w:p w14:paraId="5FE01C7F" w14:textId="77777777" w:rsidR="0066473F" w:rsidRPr="00AF231D" w:rsidRDefault="0066473F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NIP: ………………………………………….. REGON: </w:t>
      </w:r>
      <w:r w:rsidRPr="00970657">
        <w:rPr>
          <w:rFonts w:ascii="Century Gothic" w:hAnsi="Century Gothic" w:cs="Century Gothic"/>
          <w:sz w:val="16"/>
          <w:szCs w:val="18"/>
        </w:rPr>
        <w:t>………………….…………………………</w:t>
      </w:r>
    </w:p>
    <w:p w14:paraId="33B20BF4" w14:textId="77777777" w:rsidR="00970657" w:rsidRDefault="0066473F" w:rsidP="00BB562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4A26ED">
        <w:rPr>
          <w:rFonts w:ascii="Century Gothic" w:hAnsi="Century Gothic" w:cs="Century Gothic"/>
          <w:sz w:val="20"/>
          <w:szCs w:val="20"/>
        </w:rPr>
        <w:t>Oferuję udzielanie świadczeń zdrowotnych lekarza w następującej lokalizacji Spółki:</w:t>
      </w:r>
    </w:p>
    <w:p w14:paraId="508164FC" w14:textId="77777777" w:rsidR="0066473F" w:rsidRDefault="0066473F" w:rsidP="00BB562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4A26ED">
        <w:rPr>
          <w:rFonts w:ascii="Century Gothic" w:hAnsi="Century Gothic" w:cs="Century Gothic"/>
          <w:sz w:val="20"/>
          <w:szCs w:val="20"/>
        </w:rPr>
        <w:t>przy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4A26ED">
        <w:rPr>
          <w:rFonts w:ascii="Century Gothic" w:hAnsi="Century Gothic" w:cs="Century Gothic"/>
          <w:sz w:val="20"/>
          <w:szCs w:val="20"/>
        </w:rPr>
        <w:t xml:space="preserve">ul. </w:t>
      </w:r>
      <w:proofErr w:type="spellStart"/>
      <w:r w:rsidRPr="004A26ED">
        <w:rPr>
          <w:rFonts w:ascii="Century Gothic" w:hAnsi="Century Gothic" w:cs="Century Gothic"/>
          <w:sz w:val="20"/>
          <w:szCs w:val="20"/>
        </w:rPr>
        <w:t>Jagalskiego</w:t>
      </w:r>
      <w:proofErr w:type="spellEnd"/>
      <w:r w:rsidRPr="004A26ED">
        <w:rPr>
          <w:rFonts w:ascii="Century Gothic" w:hAnsi="Century Gothic" w:cs="Century Gothic"/>
          <w:sz w:val="20"/>
          <w:szCs w:val="20"/>
        </w:rPr>
        <w:t xml:space="preserve"> 10, Wejherowo – Szpital im. F. Ceynowy w następującym zakresie:</w:t>
      </w:r>
    </w:p>
    <w:p w14:paraId="0F0BED1E" w14:textId="77777777" w:rsidR="0043098E" w:rsidRPr="004A26ED" w:rsidRDefault="0043098E" w:rsidP="00BB562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008"/>
        <w:gridCol w:w="1036"/>
        <w:gridCol w:w="2609"/>
        <w:gridCol w:w="568"/>
        <w:gridCol w:w="621"/>
      </w:tblGrid>
      <w:tr w:rsidR="00317956" w:rsidRPr="00970657" w14:paraId="369EF13E" w14:textId="77777777" w:rsidTr="00317956">
        <w:trPr>
          <w:trHeight w:val="485"/>
          <w:jc w:val="center"/>
        </w:trPr>
        <w:tc>
          <w:tcPr>
            <w:tcW w:w="299" w:type="pct"/>
            <w:vAlign w:val="center"/>
          </w:tcPr>
          <w:p w14:paraId="57945C02" w14:textId="77777777" w:rsidR="0066473F" w:rsidRPr="00970657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</w:p>
          <w:p w14:paraId="719A96D5" w14:textId="77777777" w:rsidR="0066473F" w:rsidRPr="00970657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  <w:r w:rsidRPr="00970657">
              <w:rPr>
                <w:rFonts w:ascii="Century Gothic" w:hAnsi="Century Gothic" w:cs="Century Gothic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2131" w:type="pct"/>
            <w:vAlign w:val="center"/>
          </w:tcPr>
          <w:p w14:paraId="52996EFA" w14:textId="77777777" w:rsidR="0066473F" w:rsidRPr="00970657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</w:p>
          <w:p w14:paraId="63434190" w14:textId="77777777" w:rsidR="0066473F" w:rsidRPr="00970657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  <w:r w:rsidRPr="00970657">
              <w:rPr>
                <w:rFonts w:ascii="Century Gothic" w:hAnsi="Century Gothic" w:cs="Century Gothic"/>
                <w:b/>
                <w:bCs/>
                <w:sz w:val="16"/>
                <w:szCs w:val="18"/>
              </w:rPr>
              <w:t>Zakres, na który jest składana oferta</w:t>
            </w:r>
          </w:p>
        </w:tc>
        <w:tc>
          <w:tcPr>
            <w:tcW w:w="551" w:type="pct"/>
            <w:vAlign w:val="center"/>
          </w:tcPr>
          <w:p w14:paraId="26371BDD" w14:textId="77777777" w:rsidR="0066473F" w:rsidRPr="00970657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8"/>
              </w:rPr>
            </w:pPr>
          </w:p>
          <w:p w14:paraId="2B34AC00" w14:textId="77777777" w:rsidR="0066473F" w:rsidRPr="00970657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8"/>
              </w:rPr>
            </w:pPr>
            <w:r w:rsidRPr="00970657">
              <w:rPr>
                <w:rFonts w:ascii="Century Gothic" w:hAnsi="Century Gothic" w:cs="Century Gothic"/>
                <w:b/>
                <w:bCs/>
                <w:sz w:val="14"/>
                <w:szCs w:val="18"/>
              </w:rPr>
              <w:t>Wskazanie Oferenta</w:t>
            </w:r>
          </w:p>
        </w:tc>
        <w:tc>
          <w:tcPr>
            <w:tcW w:w="1387" w:type="pct"/>
            <w:vAlign w:val="center"/>
          </w:tcPr>
          <w:p w14:paraId="1EB7571D" w14:textId="77777777" w:rsidR="0066473F" w:rsidRPr="00970657" w:rsidRDefault="0066473F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</w:p>
          <w:p w14:paraId="7A95C893" w14:textId="77777777" w:rsidR="0066473F" w:rsidRPr="00970657" w:rsidRDefault="0066473F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  <w:r w:rsidRPr="00970657">
              <w:rPr>
                <w:rFonts w:ascii="Century Gothic" w:hAnsi="Century Gothic" w:cs="Century Gothic"/>
                <w:b/>
                <w:bCs/>
                <w:sz w:val="16"/>
                <w:szCs w:val="18"/>
              </w:rPr>
              <w:t>Proponowane wynagrodzenie</w:t>
            </w:r>
          </w:p>
        </w:tc>
        <w:tc>
          <w:tcPr>
            <w:tcW w:w="632" w:type="pct"/>
            <w:gridSpan w:val="2"/>
            <w:vAlign w:val="center"/>
          </w:tcPr>
          <w:p w14:paraId="5F3CB5D2" w14:textId="77777777" w:rsidR="0066473F" w:rsidRPr="00970657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  <w:r w:rsidRPr="00970657">
              <w:rPr>
                <w:rFonts w:ascii="Century Gothic" w:hAnsi="Century Gothic" w:cs="Century Gothic"/>
                <w:b/>
                <w:bCs/>
                <w:sz w:val="16"/>
                <w:szCs w:val="18"/>
              </w:rPr>
              <w:t xml:space="preserve">Oferowana liczba godzin świadczenia usług w przedziale </w:t>
            </w:r>
          </w:p>
          <w:p w14:paraId="37183466" w14:textId="77777777" w:rsidR="0066473F" w:rsidRPr="00970657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8"/>
              </w:rPr>
            </w:pPr>
            <w:r w:rsidRPr="00970657">
              <w:rPr>
                <w:rFonts w:ascii="Century Gothic" w:hAnsi="Century Gothic" w:cs="Century Gothic"/>
                <w:b/>
                <w:bCs/>
                <w:sz w:val="16"/>
                <w:szCs w:val="18"/>
              </w:rPr>
              <w:t>od min-do max</w:t>
            </w:r>
          </w:p>
        </w:tc>
      </w:tr>
      <w:tr w:rsidR="00317956" w:rsidRPr="00AF231D" w14:paraId="5580D80B" w14:textId="77777777" w:rsidTr="00317956">
        <w:trPr>
          <w:trHeight w:val="255"/>
          <w:jc w:val="center"/>
        </w:trPr>
        <w:tc>
          <w:tcPr>
            <w:tcW w:w="299" w:type="pct"/>
            <w:vAlign w:val="center"/>
          </w:tcPr>
          <w:p w14:paraId="0A99963E" w14:textId="77777777" w:rsidR="0066473F" w:rsidRPr="00AF231D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31" w:type="pct"/>
          </w:tcPr>
          <w:p w14:paraId="41257D46" w14:textId="77777777" w:rsidR="0066473F" w:rsidRPr="00AF231D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51" w:type="pct"/>
          </w:tcPr>
          <w:p w14:paraId="5643BB79" w14:textId="77777777" w:rsidR="0066473F" w:rsidRPr="00AF231D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87" w:type="pct"/>
          </w:tcPr>
          <w:p w14:paraId="7F7BF103" w14:textId="77777777" w:rsidR="0066473F" w:rsidRPr="00AF231D" w:rsidRDefault="0066473F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32" w:type="pct"/>
            <w:gridSpan w:val="2"/>
          </w:tcPr>
          <w:p w14:paraId="50D9FB0C" w14:textId="77777777" w:rsidR="0066473F" w:rsidRPr="00AF231D" w:rsidRDefault="0066473F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317956" w:rsidRPr="00970657" w14:paraId="29AE10A5" w14:textId="77777777" w:rsidTr="00317956">
        <w:trPr>
          <w:trHeight w:val="996"/>
          <w:jc w:val="center"/>
        </w:trPr>
        <w:tc>
          <w:tcPr>
            <w:tcW w:w="299" w:type="pct"/>
            <w:vAlign w:val="center"/>
          </w:tcPr>
          <w:p w14:paraId="4AED1249" w14:textId="77777777" w:rsidR="0066473F" w:rsidRPr="00970657" w:rsidRDefault="0066473F" w:rsidP="005501AF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70657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2131" w:type="pct"/>
          </w:tcPr>
          <w:p w14:paraId="03E350C4" w14:textId="77777777" w:rsidR="0066473F" w:rsidRPr="00970657" w:rsidRDefault="0066473F" w:rsidP="005501AF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20"/>
                <w:u w:val="single"/>
              </w:rPr>
            </w:pPr>
            <w:r w:rsidRPr="00970657">
              <w:rPr>
                <w:rFonts w:ascii="Century Gothic" w:hAnsi="Century Gothic" w:cs="Century Gothic"/>
                <w:b/>
                <w:bCs/>
                <w:sz w:val="18"/>
                <w:szCs w:val="20"/>
                <w:u w:val="single"/>
              </w:rPr>
              <w:t>III.1. Udzielanie świadczeń zdrowotnych w Poradni Otolaryngologicznej Szpitala Specjalistycznego im. F. Ceynowy w Wejherowie</w:t>
            </w:r>
          </w:p>
          <w:p w14:paraId="429E254D" w14:textId="77777777" w:rsidR="0066473F" w:rsidRPr="00970657" w:rsidRDefault="0066473F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51" w:type="pct"/>
          </w:tcPr>
          <w:p w14:paraId="4809DA5B" w14:textId="77777777" w:rsidR="0066473F" w:rsidRPr="00970657" w:rsidRDefault="0066473F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87" w:type="pct"/>
          </w:tcPr>
          <w:p w14:paraId="3D0AB7AA" w14:textId="77777777" w:rsidR="0066473F" w:rsidRPr="00970657" w:rsidRDefault="0066473F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70657">
              <w:rPr>
                <w:rFonts w:ascii="Century Gothic" w:hAnsi="Century Gothic" w:cs="Century Gothic"/>
                <w:sz w:val="18"/>
                <w:szCs w:val="18"/>
              </w:rPr>
              <w:t>Proponowane wynagrodzenie …..%</w:t>
            </w:r>
          </w:p>
          <w:p w14:paraId="5F34D018" w14:textId="77777777" w:rsidR="0066473F" w:rsidRPr="00970657" w:rsidRDefault="0066473F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6"/>
              </w:rPr>
            </w:pPr>
            <w:r w:rsidRPr="00970657">
              <w:rPr>
                <w:rFonts w:ascii="Century Gothic" w:hAnsi="Century Gothic" w:cs="Century Gothic"/>
                <w:sz w:val="18"/>
                <w:szCs w:val="16"/>
              </w:rPr>
              <w:t>za świadczenia zrealizowane, prawidłowo sprawozdane i rozliczone u płatnika.</w:t>
            </w:r>
          </w:p>
        </w:tc>
        <w:tc>
          <w:tcPr>
            <w:tcW w:w="632" w:type="pct"/>
            <w:gridSpan w:val="2"/>
            <w:shd w:val="clear" w:color="auto" w:fill="D9D9D9"/>
          </w:tcPr>
          <w:p w14:paraId="082012AC" w14:textId="77777777" w:rsidR="0066473F" w:rsidRPr="00970657" w:rsidRDefault="0066473F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5178FDD1" w14:textId="77777777" w:rsidR="0066473F" w:rsidRPr="00970657" w:rsidRDefault="0066473F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17956" w:rsidRPr="00AF231D" w14:paraId="234236B7" w14:textId="77777777" w:rsidTr="00317956">
        <w:trPr>
          <w:trHeight w:val="850"/>
          <w:jc w:val="center"/>
        </w:trPr>
        <w:tc>
          <w:tcPr>
            <w:tcW w:w="299" w:type="pct"/>
            <w:vAlign w:val="center"/>
          </w:tcPr>
          <w:p w14:paraId="15C15BFE" w14:textId="77777777" w:rsidR="0066473F" w:rsidRPr="00AF231D" w:rsidRDefault="0066473F" w:rsidP="005501AF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2131" w:type="pct"/>
          </w:tcPr>
          <w:p w14:paraId="35F2CEC7" w14:textId="77777777" w:rsidR="0066473F" w:rsidRPr="0043098E" w:rsidRDefault="0066473F" w:rsidP="004A26ED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  <w:shd w:val="clear" w:color="auto" w:fill="FFFFFF"/>
              </w:rPr>
            </w:pPr>
            <w:r w:rsidRPr="0043098E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III.2.</w:t>
            </w:r>
            <w:r w:rsidR="0043098E" w:rsidRPr="0043098E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 Udzielanie świadczeń zdrowotnych w Poradni Kardiologicznej Szpitala Specjalistycznego im. F. Ceynowy w Wejherowie</w:t>
            </w:r>
            <w:r w:rsidR="0043098E" w:rsidRPr="0043098E">
              <w:rPr>
                <w:rFonts w:ascii="Century Gothic" w:hAnsi="Century Gothic" w:cs="Century Gothic"/>
                <w:b/>
                <w:sz w:val="20"/>
                <w:szCs w:val="20"/>
                <w:u w:val="single"/>
                <w:shd w:val="clear" w:color="auto" w:fill="FFFFFF"/>
              </w:rPr>
              <w:t xml:space="preserve">/przygotowanie pacjenta do badań kontrolnych </w:t>
            </w:r>
            <w:r w:rsidR="0043098E" w:rsidRPr="0043098E">
              <w:rPr>
                <w:rFonts w:ascii="Century Gothic" w:hAnsi="Century Gothic" w:cs="Century Gothic"/>
                <w:sz w:val="16"/>
                <w:szCs w:val="20"/>
                <w:shd w:val="clear" w:color="auto" w:fill="FFFFFF"/>
              </w:rPr>
              <w:t>(kontrola</w:t>
            </w:r>
            <w:r w:rsidR="0043098E" w:rsidRPr="0043098E">
              <w:rPr>
                <w:rStyle w:val="Pogrubienie"/>
                <w:rFonts w:ascii="Century Gothic" w:hAnsi="Century Gothic"/>
                <w:sz w:val="16"/>
                <w:szCs w:val="20"/>
              </w:rPr>
              <w:t xml:space="preserve"> </w:t>
            </w:r>
            <w:r w:rsidR="0043098E" w:rsidRPr="0043098E">
              <w:rPr>
                <w:rStyle w:val="Pogrubienie"/>
                <w:rFonts w:ascii="Century Gothic" w:hAnsi="Century Gothic"/>
                <w:b w:val="0"/>
                <w:sz w:val="16"/>
                <w:szCs w:val="20"/>
              </w:rPr>
              <w:t>Stymulatorów i Kardiowerterów</w:t>
            </w:r>
            <w:r w:rsidR="0043098E" w:rsidRPr="0043098E">
              <w:rPr>
                <w:rStyle w:val="Pogrubienie"/>
                <w:rFonts w:ascii="Century Gothic" w:hAnsi="Century Gothic"/>
                <w:sz w:val="16"/>
                <w:szCs w:val="20"/>
              </w:rPr>
              <w:t>,</w:t>
            </w:r>
            <w:r w:rsidR="0043098E" w:rsidRPr="0043098E">
              <w:rPr>
                <w:rFonts w:ascii="Century Gothic" w:hAnsi="Century Gothic"/>
                <w:sz w:val="16"/>
                <w:szCs w:val="20"/>
              </w:rPr>
              <w:t xml:space="preserve"> badanie kontrolne w odniesieniu do pacjentów po wszczepieniu stymulatora, defibrylatora, kardiowertera lub układu </w:t>
            </w:r>
            <w:proofErr w:type="spellStart"/>
            <w:r w:rsidR="0043098E" w:rsidRPr="0043098E">
              <w:rPr>
                <w:rFonts w:ascii="Century Gothic" w:hAnsi="Century Gothic"/>
                <w:sz w:val="16"/>
                <w:szCs w:val="20"/>
              </w:rPr>
              <w:t>resynchronizujacego</w:t>
            </w:r>
            <w:proofErr w:type="spellEnd"/>
            <w:r w:rsidR="0043098E" w:rsidRPr="0043098E">
              <w:rPr>
                <w:rFonts w:ascii="Century Gothic" w:hAnsi="Century Gothic"/>
                <w:sz w:val="16"/>
                <w:szCs w:val="20"/>
              </w:rPr>
              <w:t xml:space="preserve"> pracę serca)</w:t>
            </w:r>
          </w:p>
        </w:tc>
        <w:tc>
          <w:tcPr>
            <w:tcW w:w="551" w:type="pct"/>
          </w:tcPr>
          <w:p w14:paraId="3EF38847" w14:textId="77777777" w:rsidR="0066473F" w:rsidRPr="00AF231D" w:rsidRDefault="0066473F" w:rsidP="004A26ED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1387" w:type="pct"/>
            <w:vAlign w:val="center"/>
          </w:tcPr>
          <w:p w14:paraId="1FBFD96C" w14:textId="77777777" w:rsidR="0066473F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…..%</w:t>
            </w:r>
          </w:p>
          <w:p w14:paraId="1E04BE9B" w14:textId="77777777" w:rsidR="0066473F" w:rsidRPr="003661C7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5501AF">
              <w:rPr>
                <w:rFonts w:ascii="Century Gothic" w:hAnsi="Century Gothic" w:cs="Century Gothic"/>
                <w:sz w:val="16"/>
                <w:szCs w:val="16"/>
              </w:rPr>
              <w:t>za świadczenia zrealizowane, prawidłowo sprawozdane i rozliczone u płatnika.</w:t>
            </w:r>
          </w:p>
        </w:tc>
        <w:tc>
          <w:tcPr>
            <w:tcW w:w="632" w:type="pct"/>
            <w:gridSpan w:val="2"/>
            <w:shd w:val="clear" w:color="auto" w:fill="D9D9D9"/>
          </w:tcPr>
          <w:p w14:paraId="371106E4" w14:textId="77777777" w:rsidR="0066473F" w:rsidRPr="004A26ED" w:rsidRDefault="0066473F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17956" w:rsidRPr="00AF231D" w14:paraId="6B786333" w14:textId="77777777" w:rsidTr="00317956">
        <w:trPr>
          <w:trHeight w:val="850"/>
          <w:jc w:val="center"/>
        </w:trPr>
        <w:tc>
          <w:tcPr>
            <w:tcW w:w="299" w:type="pct"/>
            <w:vAlign w:val="center"/>
          </w:tcPr>
          <w:p w14:paraId="3E39D4CF" w14:textId="77777777" w:rsidR="0066473F" w:rsidRDefault="0066473F" w:rsidP="005501AF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2131" w:type="pct"/>
          </w:tcPr>
          <w:p w14:paraId="4BA5EA3B" w14:textId="77777777" w:rsidR="0066473F" w:rsidRPr="00B83500" w:rsidRDefault="0066473F" w:rsidP="005501AF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hd w:val="clear" w:color="auto" w:fill="FFFFFF"/>
              </w:rPr>
            </w:pPr>
            <w:r w:rsidRPr="00B83500">
              <w:rPr>
                <w:rFonts w:ascii="Century Gothic" w:hAnsi="Century Gothic" w:cs="Century Gothic"/>
                <w:b/>
                <w:bCs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u w:val="single"/>
              </w:rPr>
              <w:t>3</w:t>
            </w:r>
            <w:r w:rsidRPr="00B83500">
              <w:rPr>
                <w:rFonts w:ascii="Century Gothic" w:hAnsi="Century Gothic" w:cs="Century Gothic"/>
                <w:b/>
                <w:bCs/>
                <w:u w:val="single"/>
              </w:rPr>
              <w:t xml:space="preserve">. </w:t>
            </w:r>
            <w:r w:rsidRPr="00B83500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Udzielanie świadczeń zdrowotnych w Poradni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Urologicznej</w:t>
            </w:r>
            <w:r w:rsidRPr="00B83500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 Szpitala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83500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Specjalistycznego im. F. Ceynowy w Wejherowie</w:t>
            </w:r>
            <w:r w:rsidRPr="00B83500">
              <w:rPr>
                <w:rFonts w:ascii="Century Gothic" w:hAnsi="Century Gothic" w:cs="Century Gothic"/>
                <w:shd w:val="clear" w:color="auto" w:fill="FFFFFF"/>
              </w:rPr>
              <w:t xml:space="preserve"> </w:t>
            </w:r>
          </w:p>
          <w:p w14:paraId="3717BBE4" w14:textId="77777777" w:rsidR="0066473F" w:rsidRPr="00B83500" w:rsidRDefault="0066473F" w:rsidP="005501AF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u w:val="single"/>
              </w:rPr>
            </w:pPr>
          </w:p>
        </w:tc>
        <w:tc>
          <w:tcPr>
            <w:tcW w:w="551" w:type="pct"/>
          </w:tcPr>
          <w:p w14:paraId="248FE73B" w14:textId="77777777" w:rsidR="0066473F" w:rsidRPr="00AF231D" w:rsidRDefault="0066473F" w:rsidP="004A26ED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1387" w:type="pct"/>
            <w:vAlign w:val="center"/>
          </w:tcPr>
          <w:p w14:paraId="3FA68E43" w14:textId="77777777" w:rsidR="0066473F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…..%</w:t>
            </w:r>
          </w:p>
          <w:p w14:paraId="73AC7348" w14:textId="77777777" w:rsidR="0066473F" w:rsidRPr="00AF231D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501AF">
              <w:rPr>
                <w:rFonts w:ascii="Century Gothic" w:hAnsi="Century Gothic" w:cs="Century Gothic"/>
                <w:sz w:val="16"/>
                <w:szCs w:val="16"/>
              </w:rPr>
              <w:t>za świadczenia zrealizowane, prawidłowo sprawozdane i rozliczone u płatnika.</w:t>
            </w:r>
          </w:p>
        </w:tc>
        <w:tc>
          <w:tcPr>
            <w:tcW w:w="632" w:type="pct"/>
            <w:gridSpan w:val="2"/>
            <w:shd w:val="clear" w:color="auto" w:fill="D9D9D9"/>
          </w:tcPr>
          <w:p w14:paraId="39CF9448" w14:textId="77777777" w:rsidR="0066473F" w:rsidRPr="004A26ED" w:rsidRDefault="0066473F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753C6" w:rsidRPr="00AF231D" w14:paraId="7649B10E" w14:textId="77777777" w:rsidTr="00317956">
        <w:trPr>
          <w:trHeight w:val="850"/>
          <w:jc w:val="center"/>
        </w:trPr>
        <w:tc>
          <w:tcPr>
            <w:tcW w:w="299" w:type="pct"/>
            <w:vAlign w:val="center"/>
          </w:tcPr>
          <w:p w14:paraId="04827B97" w14:textId="77777777" w:rsidR="003753C6" w:rsidRDefault="003753C6" w:rsidP="005501AF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2131" w:type="pct"/>
          </w:tcPr>
          <w:p w14:paraId="1CCBFE3D" w14:textId="77777777" w:rsidR="003753C6" w:rsidRPr="00372A3F" w:rsidRDefault="003753C6" w:rsidP="005501AF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 w:rsidRPr="00E55FA1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4. </w:t>
            </w:r>
            <w:r w:rsidRPr="00E55FA1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Udzielanie świadczeń zdrowotnych w dziedzinie psychiatrii – konsultacje</w:t>
            </w:r>
          </w:p>
          <w:p w14:paraId="58E52E58" w14:textId="77777777" w:rsidR="003753C6" w:rsidRPr="00B83500" w:rsidRDefault="003753C6" w:rsidP="005501AF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u w:val="single"/>
              </w:rPr>
            </w:pPr>
          </w:p>
        </w:tc>
        <w:tc>
          <w:tcPr>
            <w:tcW w:w="551" w:type="pct"/>
          </w:tcPr>
          <w:p w14:paraId="6B2FCB0B" w14:textId="77777777" w:rsidR="003753C6" w:rsidRPr="00AF231D" w:rsidRDefault="003753C6" w:rsidP="004A26ED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2019" w:type="pct"/>
            <w:gridSpan w:val="3"/>
          </w:tcPr>
          <w:p w14:paraId="02A10501" w14:textId="11AF5A87" w:rsidR="003753C6" w:rsidRPr="004A26ED" w:rsidRDefault="003753C6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konsultację</w:t>
            </w:r>
          </w:p>
        </w:tc>
      </w:tr>
      <w:tr w:rsidR="003753C6" w:rsidRPr="00AF231D" w14:paraId="5CC8BC86" w14:textId="77777777" w:rsidTr="00317956">
        <w:trPr>
          <w:trHeight w:val="488"/>
          <w:jc w:val="center"/>
        </w:trPr>
        <w:tc>
          <w:tcPr>
            <w:tcW w:w="299" w:type="pct"/>
            <w:vMerge w:val="restart"/>
            <w:vAlign w:val="center"/>
          </w:tcPr>
          <w:p w14:paraId="3ACD6B85" w14:textId="77777777" w:rsidR="003753C6" w:rsidRDefault="003753C6" w:rsidP="005501AF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7DB10727" w14:textId="77777777" w:rsidR="003753C6" w:rsidRDefault="003753C6" w:rsidP="005501AF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41A610D" w14:textId="75A2B2C4" w:rsidR="0066473F" w:rsidRDefault="0066473F" w:rsidP="005501AF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2131" w:type="pct"/>
            <w:vMerge w:val="restart"/>
          </w:tcPr>
          <w:p w14:paraId="0309D69D" w14:textId="77777777" w:rsidR="0066473F" w:rsidRPr="0046727C" w:rsidRDefault="0066473F" w:rsidP="005501AF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 w:rsidRPr="0046727C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5</w:t>
            </w:r>
            <w:r w:rsidRPr="0046727C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.Świadczenie usług medycznych w ramach kontraktu lekarskiego w Zakładzie Patologii</w:t>
            </w:r>
          </w:p>
          <w:p w14:paraId="2B7B02ED" w14:textId="77777777" w:rsidR="0066473F" w:rsidRPr="00E55FA1" w:rsidRDefault="0066473F" w:rsidP="005501AF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1" w:type="pct"/>
            <w:vMerge w:val="restart"/>
          </w:tcPr>
          <w:p w14:paraId="292C194A" w14:textId="77777777" w:rsidR="0066473F" w:rsidRPr="00AF231D" w:rsidRDefault="0066473F" w:rsidP="004A26ED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1387" w:type="pct"/>
          </w:tcPr>
          <w:p w14:paraId="1BD2F889" w14:textId="77777777" w:rsidR="0066473F" w:rsidRPr="00AF231D" w:rsidRDefault="0066473F" w:rsidP="005501A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Proponowane wynagrodzenie – stawka za 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godzinę ordynacji</w:t>
            </w:r>
          </w:p>
        </w:tc>
        <w:tc>
          <w:tcPr>
            <w:tcW w:w="302" w:type="pct"/>
            <w:vAlign w:val="center"/>
          </w:tcPr>
          <w:p w14:paraId="079572A5" w14:textId="77777777" w:rsidR="0066473F" w:rsidRPr="004A26ED" w:rsidRDefault="0066473F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 h</w:t>
            </w:r>
          </w:p>
        </w:tc>
        <w:tc>
          <w:tcPr>
            <w:tcW w:w="330" w:type="pct"/>
            <w:vAlign w:val="center"/>
          </w:tcPr>
          <w:p w14:paraId="0B5BD360" w14:textId="77777777" w:rsidR="0066473F" w:rsidRPr="004A26ED" w:rsidRDefault="0066473F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Max h</w:t>
            </w:r>
          </w:p>
        </w:tc>
      </w:tr>
      <w:tr w:rsidR="003753C6" w:rsidRPr="00AF231D" w14:paraId="5659EA40" w14:textId="77777777" w:rsidTr="00317956">
        <w:trPr>
          <w:trHeight w:val="487"/>
          <w:jc w:val="center"/>
        </w:trPr>
        <w:tc>
          <w:tcPr>
            <w:tcW w:w="299" w:type="pct"/>
            <w:vMerge/>
            <w:vAlign w:val="center"/>
          </w:tcPr>
          <w:p w14:paraId="1BF558CB" w14:textId="77777777" w:rsidR="0066473F" w:rsidRDefault="0066473F" w:rsidP="005501AF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131" w:type="pct"/>
            <w:vMerge/>
          </w:tcPr>
          <w:p w14:paraId="2E5C1DBE" w14:textId="77777777" w:rsidR="0066473F" w:rsidRPr="0046727C" w:rsidRDefault="0066473F" w:rsidP="005501AF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1" w:type="pct"/>
            <w:vMerge/>
          </w:tcPr>
          <w:p w14:paraId="1EEDCC21" w14:textId="77777777" w:rsidR="0066473F" w:rsidRPr="00AF231D" w:rsidRDefault="0066473F" w:rsidP="004A26ED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1387" w:type="pct"/>
            <w:vAlign w:val="center"/>
          </w:tcPr>
          <w:p w14:paraId="23BCDA1E" w14:textId="77777777" w:rsidR="0066473F" w:rsidRPr="00AF231D" w:rsidRDefault="0066473F" w:rsidP="005501AF">
            <w:pPr>
              <w:spacing w:after="0" w:line="240" w:lineRule="auto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zł/1 h </w:t>
            </w:r>
          </w:p>
        </w:tc>
        <w:tc>
          <w:tcPr>
            <w:tcW w:w="302" w:type="pct"/>
          </w:tcPr>
          <w:p w14:paraId="1F08795B" w14:textId="77777777" w:rsidR="0066473F" w:rsidRDefault="0066473F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23246456" w14:textId="77777777" w:rsidR="0066473F" w:rsidRPr="004A26ED" w:rsidRDefault="0066473F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30" w:type="pct"/>
          </w:tcPr>
          <w:p w14:paraId="462A0DA2" w14:textId="77777777" w:rsidR="0066473F" w:rsidRPr="004A26ED" w:rsidRDefault="0066473F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14:paraId="527C7064" w14:textId="77777777" w:rsidR="0066473F" w:rsidRDefault="0066473F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0AF08FB0" w14:textId="77777777" w:rsidR="0066473F" w:rsidRPr="00AF231D" w:rsidRDefault="0066473F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14:paraId="49C500DE" w14:textId="77777777" w:rsidR="0066473F" w:rsidRPr="00AF231D" w:rsidRDefault="0066473F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14:paraId="25BF2BC0" w14:textId="77777777" w:rsidR="0066473F" w:rsidRPr="00AF231D" w:rsidRDefault="0066473F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Wynagrodzenie należy podać w złotych polskich cyfrowo</w:t>
      </w:r>
      <w:r w:rsidR="0043098E">
        <w:rPr>
          <w:rFonts w:ascii="Century Gothic" w:hAnsi="Century Gothic" w:cs="Century Gothic"/>
          <w:sz w:val="18"/>
          <w:szCs w:val="18"/>
        </w:rPr>
        <w:t>/wartość procentowa</w:t>
      </w:r>
      <w:r w:rsidRPr="00AF231D">
        <w:rPr>
          <w:rFonts w:ascii="Century Gothic" w:hAnsi="Century Gothic" w:cs="Century Gothic"/>
          <w:sz w:val="18"/>
          <w:szCs w:val="18"/>
        </w:rPr>
        <w:t>.</w:t>
      </w:r>
    </w:p>
    <w:p w14:paraId="31FE3C31" w14:textId="77777777" w:rsidR="0066473F" w:rsidRPr="00970657" w:rsidRDefault="0066473F" w:rsidP="00AA7F1C">
      <w:pPr>
        <w:spacing w:after="0" w:line="240" w:lineRule="auto"/>
        <w:rPr>
          <w:rFonts w:ascii="Century Gothic" w:hAnsi="Century Gothic" w:cs="Century Gothic"/>
          <w:b/>
          <w:bCs/>
          <w:sz w:val="16"/>
          <w:szCs w:val="18"/>
        </w:rPr>
      </w:pPr>
      <w:r w:rsidRPr="00970657">
        <w:rPr>
          <w:rFonts w:ascii="Century Gothic" w:hAnsi="Century Gothic" w:cs="Century Gothic"/>
          <w:b/>
          <w:bCs/>
          <w:sz w:val="16"/>
          <w:szCs w:val="18"/>
        </w:rPr>
        <w:t>Oświadczam, że:</w:t>
      </w:r>
    </w:p>
    <w:p w14:paraId="0157FCAB" w14:textId="77777777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14:paraId="2784EFEF" w14:textId="77777777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14:paraId="31F56610" w14:textId="3847C7F5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Posiadam uprawnienia do występowania w obrocie prawnym zgodnie z wymogami ustawowymi, niezbędną wiedzę</w:t>
      </w:r>
      <w:r w:rsidR="0090525E">
        <w:rPr>
          <w:rFonts w:ascii="Century Gothic" w:hAnsi="Century Gothic" w:cs="Century Gothic"/>
          <w:sz w:val="16"/>
          <w:szCs w:val="18"/>
        </w:rPr>
        <w:t xml:space="preserve">      </w:t>
      </w:r>
      <w:r w:rsidRPr="00970657">
        <w:rPr>
          <w:rFonts w:ascii="Century Gothic" w:hAnsi="Century Gothic" w:cs="Century Gothic"/>
          <w:sz w:val="16"/>
          <w:szCs w:val="18"/>
        </w:rPr>
        <w:t xml:space="preserve"> i doświadczenie, dysponuję osobą zdolną do wykonania zamówienia oraz pozostaję w sytuacji zapewniającej należyte wykonanie zamówienia.</w:t>
      </w:r>
    </w:p>
    <w:p w14:paraId="2E5948AC" w14:textId="77777777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Załączone kserokopie dokumentów wykonane zostały z oryginału dokumentu, a zawarte w nich dane są zgodne ze stanem faktycznym i prawnym.</w:t>
      </w:r>
    </w:p>
    <w:p w14:paraId="3245A9F1" w14:textId="5CC6235E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 xml:space="preserve">Dane przedstawione w ofercie i niniejszych oświadczeniach są zgodne ze stanem prawnym i faktycznym na dzień składania oferty. </w:t>
      </w:r>
    </w:p>
    <w:p w14:paraId="35954E44" w14:textId="286599B3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Zobowiązuję się do pozostawania w gotowości do udzielania świadczeń zdrowotnych w dniach i godzinach wyznaczonych przez Udzielającego zamówienia.</w:t>
      </w:r>
    </w:p>
    <w:p w14:paraId="3BE86261" w14:textId="691A135C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Posiadam ubezpieczenie o odpowiedzialności cywilnej /zawrę umowę o odpowiedzialności cywilnej i dostarczę kopię polisy najpóźniej w terminie podpisania umowy**.</w:t>
      </w:r>
    </w:p>
    <w:p w14:paraId="5D12F2F6" w14:textId="77777777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Samodzielnie rozliczam się z urzędem skarbowym i ZUS-em.</w:t>
      </w:r>
    </w:p>
    <w:p w14:paraId="3AFFAB66" w14:textId="77777777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Zgłosiłam/-</w:t>
      </w:r>
      <w:proofErr w:type="spellStart"/>
      <w:r w:rsidRPr="00970657">
        <w:rPr>
          <w:rFonts w:ascii="Century Gothic" w:hAnsi="Century Gothic" w:cs="Century Gothic"/>
          <w:sz w:val="16"/>
          <w:szCs w:val="18"/>
        </w:rPr>
        <w:t>łem</w:t>
      </w:r>
      <w:proofErr w:type="spellEnd"/>
      <w:r w:rsidRPr="00970657">
        <w:rPr>
          <w:rFonts w:ascii="Century Gothic" w:hAnsi="Century Gothic" w:cs="Century Gothic"/>
          <w:sz w:val="16"/>
          <w:szCs w:val="18"/>
        </w:rPr>
        <w:t xml:space="preserve"> swoją działalność gospodarczą w Zakładzie Ubezpieczeń Społecznych celem rozliczenia z tytułu ubezpieczenia społecznego oraz ubezpieczenia zdrowotnego. </w:t>
      </w:r>
    </w:p>
    <w:p w14:paraId="7D5F2E56" w14:textId="77777777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Zobowiązuję się do dostarczenia w dniu zawarcia umowy kserokopii dokumentu potwierdzającego ukończenie kurs BHP oraz stosownych zaświadczeń lekarskich.</w:t>
      </w:r>
    </w:p>
    <w:p w14:paraId="4781819E" w14:textId="77777777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Oświadczam, że nie byłam/-em karana/-y za przewinienia/przestępstwa umyślne.</w:t>
      </w:r>
    </w:p>
    <w:p w14:paraId="4E566549" w14:textId="77777777" w:rsidR="0066473F" w:rsidRPr="00970657" w:rsidRDefault="0066473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Oświadczam, że w spółce Szpitale Pomorskie Sp. z o.o. świadczę pracę/nie świadczę pracy</w:t>
      </w:r>
      <w:r w:rsidRPr="00970657">
        <w:rPr>
          <w:rFonts w:ascii="Century Gothic" w:hAnsi="Century Gothic" w:cs="Century Gothic"/>
          <w:sz w:val="16"/>
          <w:szCs w:val="18"/>
          <w:vertAlign w:val="superscript"/>
        </w:rPr>
        <w:t>**)</w:t>
      </w:r>
      <w:r w:rsidRPr="00970657">
        <w:rPr>
          <w:rFonts w:ascii="Century Gothic" w:hAnsi="Century Gothic" w:cs="Century Gothic"/>
          <w:sz w:val="16"/>
          <w:szCs w:val="18"/>
        </w:rPr>
        <w:t xml:space="preserve"> na podstawie stosunku pracy lub umowy cywilnoprawnej w zakresie pokrywającym się z przedmiotem konkursu. </w:t>
      </w:r>
      <w:r w:rsidRPr="00970657">
        <w:rPr>
          <w:rFonts w:ascii="Century Gothic" w:hAnsi="Century Gothic" w:cs="Century Gothic"/>
          <w:sz w:val="16"/>
          <w:szCs w:val="18"/>
        </w:rPr>
        <w:br/>
        <w:t xml:space="preserve">W przypadku pozostawania w zatrudnieniu na podstawie stosunku pracy lub udzielania świadczeń </w:t>
      </w:r>
      <w:r w:rsidRPr="00970657">
        <w:rPr>
          <w:rFonts w:ascii="Century Gothic" w:hAnsi="Century Gothic" w:cs="Century Gothic"/>
          <w:sz w:val="16"/>
          <w:szCs w:val="18"/>
        </w:rPr>
        <w:br/>
        <w:t>w ramach umowy cywilnoprawnej w zakresie pokrywającym się z przedmiotem konkursu, oświadczam, że z chwilą podpisania umowy o świadczenie usług zdrowotnych złożę w wniosek</w:t>
      </w:r>
      <w:r w:rsidR="00970657" w:rsidRPr="00970657">
        <w:rPr>
          <w:rFonts w:ascii="Century Gothic" w:hAnsi="Century Gothic" w:cs="Century Gothic"/>
          <w:sz w:val="16"/>
          <w:szCs w:val="18"/>
        </w:rPr>
        <w:t xml:space="preserve">     </w:t>
      </w:r>
      <w:r w:rsidRPr="00970657">
        <w:rPr>
          <w:rFonts w:ascii="Century Gothic" w:hAnsi="Century Gothic" w:cs="Century Gothic"/>
          <w:sz w:val="16"/>
          <w:szCs w:val="18"/>
        </w:rPr>
        <w:t xml:space="preserve">      o rozwiązanie łączącej mnie ze Spółką Szpitale Pomorskie Sp. z o.o. umowy za porozumieniem stron. </w:t>
      </w:r>
    </w:p>
    <w:p w14:paraId="63788805" w14:textId="77777777" w:rsidR="0066473F" w:rsidRPr="00970657" w:rsidRDefault="0066473F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6"/>
          <w:szCs w:val="18"/>
          <w:shd w:val="clear" w:color="auto" w:fill="FFFFFF"/>
        </w:rPr>
      </w:pPr>
      <w:r w:rsidRPr="00970657">
        <w:rPr>
          <w:rFonts w:ascii="Century Gothic" w:hAnsi="Century Gothic" w:cs="Century Gothic"/>
          <w:sz w:val="16"/>
          <w:szCs w:val="18"/>
        </w:rPr>
        <w:t xml:space="preserve">Przyjmuję do wiadomości, że Udzielający zamówienia dopuszcza zwiększenie zakresu i wartości umowy </w:t>
      </w:r>
      <w:r w:rsidRPr="00970657">
        <w:rPr>
          <w:rFonts w:ascii="Century Gothic" w:hAnsi="Century Gothic" w:cs="Century Gothic"/>
          <w:sz w:val="16"/>
          <w:szCs w:val="18"/>
        </w:rPr>
        <w:br/>
        <w:t>o 25% na podstawie aneksu do umowy w sytuacjach wynikających z zapotrzebowania Udzielającego zamówienia.</w:t>
      </w:r>
    </w:p>
    <w:p w14:paraId="2207143D" w14:textId="77777777" w:rsidR="0066473F" w:rsidRPr="00970657" w:rsidRDefault="0066473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6"/>
          <w:szCs w:val="18"/>
          <w:shd w:val="clear" w:color="auto" w:fill="FFFFFF"/>
        </w:rPr>
      </w:pPr>
      <w:r w:rsidRPr="00970657">
        <w:rPr>
          <w:rFonts w:ascii="Century Gothic" w:hAnsi="Century Gothic" w:cs="Century Gothic"/>
          <w:sz w:val="16"/>
          <w:szCs w:val="18"/>
        </w:rPr>
        <w:t>Zobowiązuję się do niepodwyższania ceny za realizację świadczeń przez okres trwania umowy.</w:t>
      </w:r>
    </w:p>
    <w:p w14:paraId="04A03BA2" w14:textId="77777777" w:rsidR="00970657" w:rsidRDefault="00970657" w:rsidP="00970657">
      <w:pPr>
        <w:pStyle w:val="Akapitzlist"/>
        <w:tabs>
          <w:tab w:val="left" w:pos="10080"/>
        </w:tabs>
        <w:spacing w:after="0" w:line="360" w:lineRule="auto"/>
        <w:ind w:left="425"/>
        <w:jc w:val="both"/>
        <w:rPr>
          <w:rFonts w:ascii="Century Gothic" w:hAnsi="Century Gothic" w:cs="Century Gothic"/>
          <w:b/>
          <w:bCs/>
          <w:sz w:val="16"/>
          <w:szCs w:val="18"/>
          <w:shd w:val="clear" w:color="auto" w:fill="FFFFFF"/>
        </w:rPr>
      </w:pPr>
    </w:p>
    <w:p w14:paraId="121C76AB" w14:textId="77777777" w:rsidR="00970657" w:rsidRDefault="00970657" w:rsidP="00970657">
      <w:pPr>
        <w:pStyle w:val="Akapitzlist"/>
        <w:tabs>
          <w:tab w:val="left" w:pos="10080"/>
        </w:tabs>
        <w:spacing w:after="0" w:line="360" w:lineRule="auto"/>
        <w:ind w:left="425"/>
        <w:jc w:val="both"/>
        <w:rPr>
          <w:rFonts w:ascii="Century Gothic" w:hAnsi="Century Gothic" w:cs="Century Gothic"/>
          <w:b/>
          <w:bCs/>
          <w:sz w:val="16"/>
          <w:szCs w:val="18"/>
          <w:shd w:val="clear" w:color="auto" w:fill="FFFFFF"/>
        </w:rPr>
      </w:pPr>
    </w:p>
    <w:p w14:paraId="6901362A" w14:textId="77777777" w:rsidR="00970657" w:rsidRDefault="00970657" w:rsidP="00970657">
      <w:pPr>
        <w:pStyle w:val="Akapitzlist"/>
        <w:tabs>
          <w:tab w:val="left" w:pos="10080"/>
        </w:tabs>
        <w:spacing w:after="0" w:line="360" w:lineRule="auto"/>
        <w:ind w:left="425"/>
        <w:jc w:val="both"/>
        <w:rPr>
          <w:rFonts w:ascii="Century Gothic" w:hAnsi="Century Gothic" w:cs="Century Gothic"/>
          <w:b/>
          <w:bCs/>
          <w:sz w:val="16"/>
          <w:szCs w:val="18"/>
          <w:shd w:val="clear" w:color="auto" w:fill="FFFFFF"/>
        </w:rPr>
      </w:pPr>
    </w:p>
    <w:p w14:paraId="6E87E45D" w14:textId="77777777" w:rsidR="00970657" w:rsidRPr="00970657" w:rsidRDefault="00970657" w:rsidP="00970657">
      <w:pPr>
        <w:tabs>
          <w:tab w:val="left" w:pos="10080"/>
        </w:tabs>
        <w:spacing w:after="0" w:line="360" w:lineRule="auto"/>
        <w:jc w:val="both"/>
        <w:rPr>
          <w:rFonts w:ascii="Century Gothic" w:hAnsi="Century Gothic" w:cs="Century Gothic"/>
          <w:bCs/>
          <w:sz w:val="16"/>
          <w:szCs w:val="18"/>
          <w:shd w:val="clear" w:color="auto" w:fill="FFFFFF"/>
        </w:rPr>
      </w:pPr>
      <w:r w:rsidRPr="00970657">
        <w:rPr>
          <w:rFonts w:ascii="Century Gothic" w:hAnsi="Century Gothic" w:cs="Century Gothic"/>
          <w:bCs/>
          <w:sz w:val="16"/>
          <w:szCs w:val="18"/>
          <w:shd w:val="clear" w:color="auto" w:fill="FFFFFF"/>
        </w:rPr>
        <w:t xml:space="preserve">…………………………………………...                     </w:t>
      </w:r>
      <w:r>
        <w:rPr>
          <w:rFonts w:ascii="Century Gothic" w:hAnsi="Century Gothic" w:cs="Century Gothic"/>
          <w:bCs/>
          <w:sz w:val="16"/>
          <w:szCs w:val="18"/>
          <w:shd w:val="clear" w:color="auto" w:fill="FFFFFF"/>
        </w:rPr>
        <w:t xml:space="preserve">         </w:t>
      </w:r>
      <w:r w:rsidRPr="00970657">
        <w:rPr>
          <w:rFonts w:ascii="Century Gothic" w:hAnsi="Century Gothic" w:cs="Century Gothic"/>
          <w:bCs/>
          <w:sz w:val="16"/>
          <w:szCs w:val="18"/>
          <w:shd w:val="clear" w:color="auto" w:fill="FFFFFF"/>
        </w:rPr>
        <w:t xml:space="preserve">                                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66473F" w:rsidRPr="00AF231D" w14:paraId="1FCEE099" w14:textId="77777777" w:rsidTr="00970657">
        <w:trPr>
          <w:trHeight w:val="705"/>
        </w:trPr>
        <w:tc>
          <w:tcPr>
            <w:tcW w:w="4538" w:type="dxa"/>
          </w:tcPr>
          <w:p w14:paraId="6E50AE55" w14:textId="77777777" w:rsidR="0066473F" w:rsidRPr="00AF231D" w:rsidRDefault="0066473F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34" w:type="dxa"/>
          </w:tcPr>
          <w:p w14:paraId="283CD81C" w14:textId="77777777" w:rsidR="0066473F" w:rsidRPr="00AF231D" w:rsidRDefault="0066473F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14:paraId="413B6CEF" w14:textId="77777777" w:rsidR="0066473F" w:rsidRPr="00AF231D" w:rsidRDefault="0066473F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14:paraId="5E8B03E7" w14:textId="77777777" w:rsidR="0066473F" w:rsidRPr="00970657" w:rsidRDefault="0066473F" w:rsidP="008D7EF5">
      <w:pPr>
        <w:spacing w:after="0" w:line="240" w:lineRule="auto"/>
        <w:jc w:val="both"/>
        <w:rPr>
          <w:rFonts w:ascii="Century Gothic" w:hAnsi="Century Gothic" w:cs="Century Gothic"/>
          <w:sz w:val="16"/>
          <w:szCs w:val="18"/>
        </w:rPr>
      </w:pPr>
      <w:r w:rsidRPr="00970657">
        <w:rPr>
          <w:rFonts w:ascii="Century Gothic" w:hAnsi="Century Gothic" w:cs="Century Gothic"/>
          <w:sz w:val="16"/>
          <w:szCs w:val="18"/>
        </w:rPr>
        <w:t>**) niepotrzebne skreślić</w:t>
      </w:r>
    </w:p>
    <w:p w14:paraId="1621A936" w14:textId="77777777" w:rsidR="0066473F" w:rsidRPr="00970657" w:rsidRDefault="0066473F" w:rsidP="00AD11E4">
      <w:pPr>
        <w:pStyle w:val="Tekstpodstawowy"/>
        <w:spacing w:after="0" w:line="240" w:lineRule="auto"/>
        <w:jc w:val="both"/>
        <w:rPr>
          <w:rFonts w:ascii="Century Gothic" w:hAnsi="Century Gothic" w:cs="Century Gothic"/>
          <w:color w:val="auto"/>
          <w:sz w:val="16"/>
          <w:szCs w:val="18"/>
        </w:rPr>
      </w:pPr>
      <w:r w:rsidRPr="00970657">
        <w:rPr>
          <w:rFonts w:ascii="Century Gothic" w:hAnsi="Century Gothic" w:cs="Century Gothic"/>
          <w:color w:val="auto"/>
          <w:sz w:val="16"/>
          <w:szCs w:val="18"/>
        </w:rPr>
        <w:t>***) Przedstawiciel Oferenta załącza stosowne pełnomocnictwo w oryginale, uwierzytelnione przez notariusza lub przez mocodawcę</w:t>
      </w:r>
    </w:p>
    <w:p w14:paraId="7D287268" w14:textId="77777777" w:rsidR="0090525E" w:rsidRDefault="0090525E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6195989B" w14:textId="77777777" w:rsidR="0090525E" w:rsidRDefault="0090525E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4B9B2AEA" w14:textId="77777777" w:rsidR="0090525E" w:rsidRDefault="0090525E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24652C80" w14:textId="430C5810" w:rsidR="0066473F" w:rsidRPr="001029B5" w:rsidRDefault="0066473F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lastRenderedPageBreak/>
        <w:t>OŚWIADCZENIE</w:t>
      </w:r>
    </w:p>
    <w:p w14:paraId="5868E099" w14:textId="3C0C7341" w:rsidR="0066473F" w:rsidRPr="001029B5" w:rsidRDefault="0066473F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 xml:space="preserve">Szpitale Pomorskie Spółka z o.o. z siedzibą </w:t>
      </w:r>
      <w:r w:rsidR="0090525E">
        <w:rPr>
          <w:rFonts w:ascii="Century Gothic" w:hAnsi="Century Gothic" w:cs="Century Gothic"/>
          <w:sz w:val="16"/>
          <w:szCs w:val="16"/>
          <w:lang w:eastAsia="ar-SA"/>
        </w:rPr>
        <w:t xml:space="preserve">            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1029B5">
          <w:rPr>
            <w:rStyle w:val="Hipercze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. Informujemy, że Pani/Pana dane osobowe przetwarzane będą</w:t>
      </w:r>
      <w:r w:rsidR="0090525E">
        <w:rPr>
          <w:rFonts w:ascii="Century Gothic" w:hAnsi="Century Gothic" w:cs="Century Gothic"/>
          <w:sz w:val="16"/>
          <w:szCs w:val="16"/>
          <w:lang w:eastAsia="pl-PL"/>
        </w:rPr>
        <w:t xml:space="preserve">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</w:t>
      </w:r>
      <w:r w:rsidR="003753C6">
        <w:rPr>
          <w:rFonts w:ascii="Century Gothic" w:hAnsi="Century Gothic" w:cs="Century Gothic"/>
          <w:sz w:val="16"/>
          <w:szCs w:val="16"/>
          <w:lang w:eastAsia="pl-PL"/>
        </w:rPr>
        <w:t xml:space="preserve">                                      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1029B5">
          <w:rPr>
            <w:rStyle w:val="Hipercze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14:paraId="4A7D2CF7" w14:textId="3B990E53" w:rsidR="0066473F" w:rsidRPr="001029B5" w:rsidRDefault="0066473F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 xml:space="preserve">Szpitale Pomorskie Spółka z o.o. </w:t>
      </w:r>
      <w:r w:rsidR="0090525E">
        <w:rPr>
          <w:rFonts w:ascii="Century Gothic" w:hAnsi="Century Gothic" w:cs="Century Gothic"/>
          <w:sz w:val="16"/>
          <w:szCs w:val="16"/>
          <w:lang w:eastAsia="ar-SA"/>
        </w:rPr>
        <w:t xml:space="preserve">                   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– Administratora Danych Osobowych, w celu:</w:t>
      </w:r>
    </w:p>
    <w:p w14:paraId="3F32E256" w14:textId="3A1465FB" w:rsidR="0066473F" w:rsidRPr="001029B5" w:rsidRDefault="0066473F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, na jakie złożyłem/</w:t>
      </w:r>
      <w:proofErr w:type="spellStart"/>
      <w:r w:rsidRPr="001029B5">
        <w:rPr>
          <w:rFonts w:ascii="Century Gothic" w:hAnsi="Century Gothic" w:cs="Century Gothic"/>
          <w:sz w:val="16"/>
          <w:szCs w:val="16"/>
          <w:lang w:eastAsia="pl-PL"/>
        </w:rPr>
        <w:t>am</w:t>
      </w:r>
      <w:proofErr w:type="spellEnd"/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ofertę konkursową zgodnie</w:t>
      </w:r>
      <w:r w:rsidR="0090525E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 przepisami </w:t>
      </w:r>
      <w:r w:rsidR="0090525E">
        <w:rPr>
          <w:rFonts w:ascii="Century Gothic" w:hAnsi="Century Gothic" w:cs="Century Gothic"/>
          <w:sz w:val="16"/>
          <w:szCs w:val="16"/>
          <w:lang w:eastAsia="pl-PL"/>
        </w:rPr>
        <w:t xml:space="preserve">            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o ochronie danych osobowych #.</w:t>
      </w:r>
    </w:p>
    <w:p w14:paraId="1E21D895" w14:textId="77777777" w:rsidR="0066473F" w:rsidRPr="001029B5" w:rsidRDefault="0066473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137E8FB8" w14:textId="77777777" w:rsidR="0066473F" w:rsidRPr="001029B5" w:rsidRDefault="0043098E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7777F" wp14:editId="04402718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020" cy="152400"/>
                <wp:effectExtent l="12065" t="12065" r="8890" b="6985"/>
                <wp:wrapNone/>
                <wp:docPr id="6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E298" id="Prostokąt 8" o:spid="_x0000_s1026" style="position:absolute;margin-left:198.6pt;margin-top:1.6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DHCl1gdAgAALwQAAA4AAAAAAAAAAAAAAAAALgIAAGRycy9lMm9Eb2MueG1sUEsBAi0A&#10;FAAGAAgAAAAhACkAGi7cAAAACAEAAA8AAAAAAAAAAAAAAAAAdwQAAGRycy9kb3ducmV2LnhtbFBL&#10;BQYAAAAABAAEAPMAAACABQAAAAA=&#10;">
                <v:stroke joinstyle="round"/>
              </v:rect>
            </w:pict>
          </mc:Fallback>
        </mc:AlternateContent>
      </w:r>
      <w:r w:rsidR="0066473F"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14:paraId="795C332C" w14:textId="77777777" w:rsidR="0066473F" w:rsidRPr="001029B5" w:rsidRDefault="0043098E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88309" wp14:editId="2937B667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020" cy="152400"/>
                <wp:effectExtent l="12065" t="5080" r="8890" b="13970"/>
                <wp:wrapNone/>
                <wp:docPr id="5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2DC2" id="Prostokąt 7" o:spid="_x0000_s1026" style="position:absolute;margin-left:198.6pt;margin-top:12.2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KulILkdAgAALwQAAA4AAAAAAAAAAAAAAAAALgIAAGRycy9lMm9Eb2MueG1sUEsB&#10;Ai0AFAAGAAgAAAAhAHvyK/XfAAAACQEAAA8AAAAAAAAAAAAAAAAAdwQAAGRycy9kb3ducmV2Lnht&#10;bFBLBQYAAAAABAAEAPMAAACDBQAAAAA=&#10;">
                <v:stroke joinstyle="round"/>
              </v:rect>
            </w:pict>
          </mc:Fallback>
        </mc:AlternateContent>
      </w:r>
    </w:p>
    <w:p w14:paraId="61241B10" w14:textId="77777777" w:rsidR="0066473F" w:rsidRPr="001029B5" w:rsidRDefault="0066473F" w:rsidP="0010458F">
      <w:pPr>
        <w:pStyle w:val="Akapitzlist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14:paraId="412F2D39" w14:textId="77777777" w:rsidR="0066473F" w:rsidRPr="001029B5" w:rsidRDefault="0066473F" w:rsidP="008F02E9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14:paraId="49E6B993" w14:textId="77777777" w:rsidR="0066473F" w:rsidRPr="001029B5" w:rsidRDefault="0066473F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14:paraId="336A1C63" w14:textId="77777777" w:rsidR="0066473F" w:rsidRPr="001029B5" w:rsidRDefault="0066473F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08CFCF98" w14:textId="77777777" w:rsidR="0066473F" w:rsidRPr="001029B5" w:rsidRDefault="0043098E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D67DB" wp14:editId="6F661F9C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0020" cy="152400"/>
                <wp:effectExtent l="12065" t="10795" r="8890" b="8255"/>
                <wp:wrapNone/>
                <wp:docPr id="4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19FE" id="Prostokąt 6" o:spid="_x0000_s1026" style="position:absolute;margin-left:198.6pt;margin-top:1.5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kD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G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C99aQMcAgAALwQAAA4AAAAAAAAAAAAAAAAALgIAAGRycy9lMm9Eb2MueG1sUEsBAi0A&#10;FAAGAAgAAAAhALOpPqvdAAAACAEAAA8AAAAAAAAAAAAAAAAAdgQAAGRycy9kb3ducmV2LnhtbFBL&#10;BQYAAAAABAAEAPMAAACABQAAAAA=&#10;">
                <v:stroke joinstyle="round"/>
              </v:rect>
            </w:pict>
          </mc:Fallback>
        </mc:AlternateContent>
      </w:r>
      <w:r w:rsidR="0066473F"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14:paraId="275BB497" w14:textId="77777777" w:rsidR="0066473F" w:rsidRPr="001029B5" w:rsidRDefault="0043098E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7A8D2" wp14:editId="5B745196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0020" cy="152400"/>
                <wp:effectExtent l="12065" t="10160" r="8890" b="8890"/>
                <wp:wrapNone/>
                <wp:docPr id="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8D113" id="Prostokąt 5" o:spid="_x0000_s1026" style="position:absolute;margin-left:198.6pt;margin-top:13.4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">
                <v:stroke joinstyle="round"/>
              </v:rect>
            </w:pict>
          </mc:Fallback>
        </mc:AlternateContent>
      </w:r>
    </w:p>
    <w:p w14:paraId="042BCB71" w14:textId="77777777" w:rsidR="0066473F" w:rsidRPr="001029B5" w:rsidRDefault="0066473F" w:rsidP="00611172">
      <w:pPr>
        <w:pStyle w:val="Akapitzlist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14:paraId="1F286593" w14:textId="77777777" w:rsidR="0066473F" w:rsidRPr="001029B5" w:rsidRDefault="0066473F" w:rsidP="00813008">
      <w:pPr>
        <w:pStyle w:val="Akapitzlist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14:paraId="6BCD82BB" w14:textId="77777777" w:rsidR="0066473F" w:rsidRPr="001029B5" w:rsidRDefault="0066473F" w:rsidP="0031059E">
      <w:pPr>
        <w:pStyle w:val="Akapitzlist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14:paraId="461D20F7" w14:textId="77777777" w:rsidR="0066473F" w:rsidRPr="001029B5" w:rsidRDefault="0066473F" w:rsidP="00611172">
      <w:pPr>
        <w:pStyle w:val="Akapitzlist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14:paraId="66868642" w14:textId="77777777" w:rsidR="0066473F" w:rsidRPr="001029B5" w:rsidRDefault="0066473F" w:rsidP="00611172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14:paraId="51D98CB5" w14:textId="77777777" w:rsidR="0066473F" w:rsidRPr="001029B5" w:rsidRDefault="0066473F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14:paraId="21F7E9D3" w14:textId="79C74C35" w:rsidR="0066473F" w:rsidRDefault="0066473F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6DC38716" w14:textId="01223E53" w:rsidR="0090525E" w:rsidRDefault="0090525E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19BD95DA" w14:textId="192A794E" w:rsidR="0090525E" w:rsidRDefault="0090525E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0D7C71A7" w14:textId="7A20DA5C" w:rsidR="0090525E" w:rsidRDefault="0090525E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5965F6F1" w14:textId="37BF52FE" w:rsidR="0090525E" w:rsidRDefault="0090525E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41DFB323" w14:textId="3DE82FE4" w:rsidR="0090525E" w:rsidRDefault="0090525E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14:paraId="0F820011" w14:textId="77777777" w:rsidR="0090525E" w:rsidRPr="001029B5" w:rsidRDefault="0090525E" w:rsidP="0061166F">
      <w:pPr>
        <w:pStyle w:val="Akapitzlist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bookmarkStart w:id="0" w:name="_GoBack"/>
      <w:bookmarkEnd w:id="0"/>
    </w:p>
    <w:p w14:paraId="1CC827B3" w14:textId="50CD513A" w:rsidR="0066473F" w:rsidRPr="001029B5" w:rsidRDefault="0066473F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14:paraId="45A7BE51" w14:textId="77777777" w:rsidR="0066473F" w:rsidRPr="001029B5" w:rsidRDefault="0066473F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14:paraId="4F3CFD6B" w14:textId="77777777" w:rsidR="0066473F" w:rsidRPr="001029B5" w:rsidRDefault="0066473F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66473F" w:rsidRPr="00AF231D" w14:paraId="6CB6FC2F" w14:textId="77777777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14:paraId="426D0DCB" w14:textId="74C8A776" w:rsidR="0066473F" w:rsidRPr="00AF231D" w:rsidRDefault="0066473F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lastRenderedPageBreak/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66473F" w:rsidRPr="00AF231D" w14:paraId="385A6922" w14:textId="77777777">
        <w:trPr>
          <w:trHeight w:val="510"/>
        </w:trPr>
        <w:tc>
          <w:tcPr>
            <w:tcW w:w="5590" w:type="dxa"/>
            <w:noWrap/>
            <w:vAlign w:val="bottom"/>
          </w:tcPr>
          <w:p w14:paraId="42F5964D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14:paraId="6293F24B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14:paraId="60C31DC8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66473F" w:rsidRPr="00AF231D" w14:paraId="6F236EB0" w14:textId="77777777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14:paraId="7F801145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66473F" w:rsidRPr="00AF231D" w14:paraId="4AA5177C" w14:textId="77777777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14:paraId="3D5A420F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66473F" w:rsidRPr="00AF231D" w14:paraId="6D4AF0C6" w14:textId="77777777">
        <w:trPr>
          <w:trHeight w:val="187"/>
        </w:trPr>
        <w:tc>
          <w:tcPr>
            <w:tcW w:w="5590" w:type="dxa"/>
            <w:noWrap/>
            <w:vAlign w:val="bottom"/>
          </w:tcPr>
          <w:p w14:paraId="3A82C850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14:paraId="464B7DDA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14:paraId="5927F766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AF231D" w14:paraId="03BE4E5F" w14:textId="77777777">
        <w:trPr>
          <w:trHeight w:val="187"/>
        </w:trPr>
        <w:tc>
          <w:tcPr>
            <w:tcW w:w="5590" w:type="dxa"/>
            <w:noWrap/>
            <w:vAlign w:val="bottom"/>
          </w:tcPr>
          <w:p w14:paraId="6F03CB45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14:paraId="7F9A1345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14:paraId="54E22BFC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AF231D" w14:paraId="75995914" w14:textId="77777777">
        <w:trPr>
          <w:trHeight w:val="187"/>
        </w:trPr>
        <w:tc>
          <w:tcPr>
            <w:tcW w:w="5590" w:type="dxa"/>
            <w:noWrap/>
            <w:vAlign w:val="bottom"/>
          </w:tcPr>
          <w:p w14:paraId="36D15499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14:paraId="17A7535E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14:paraId="0935F234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AF231D" w14:paraId="415A8322" w14:textId="77777777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14:paraId="16FB4A35" w14:textId="77777777" w:rsidR="0066473F" w:rsidRPr="00AF231D" w:rsidRDefault="0066473F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66473F" w:rsidRPr="00AF231D" w14:paraId="662928A7" w14:textId="77777777">
        <w:trPr>
          <w:trHeight w:val="187"/>
        </w:trPr>
        <w:tc>
          <w:tcPr>
            <w:tcW w:w="5590" w:type="dxa"/>
            <w:noWrap/>
            <w:vAlign w:val="bottom"/>
          </w:tcPr>
          <w:p w14:paraId="48658BD0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14:paraId="7AB189F1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14:paraId="0805EB86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AF231D" w14:paraId="543F31BC" w14:textId="77777777">
        <w:trPr>
          <w:trHeight w:val="187"/>
        </w:trPr>
        <w:tc>
          <w:tcPr>
            <w:tcW w:w="5590" w:type="dxa"/>
            <w:noWrap/>
            <w:vAlign w:val="bottom"/>
          </w:tcPr>
          <w:p w14:paraId="5409789E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14:paraId="0A651919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14:paraId="6380836F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6473F" w:rsidRPr="00AF231D" w14:paraId="4320188A" w14:textId="77777777">
        <w:trPr>
          <w:trHeight w:val="187"/>
        </w:trPr>
        <w:tc>
          <w:tcPr>
            <w:tcW w:w="5590" w:type="dxa"/>
            <w:noWrap/>
            <w:vAlign w:val="bottom"/>
          </w:tcPr>
          <w:p w14:paraId="1763CF2B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14:paraId="6B0F5E3D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14:paraId="479F3E26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AF231D" w14:paraId="35897F5A" w14:textId="77777777">
        <w:trPr>
          <w:trHeight w:val="187"/>
        </w:trPr>
        <w:tc>
          <w:tcPr>
            <w:tcW w:w="5590" w:type="dxa"/>
            <w:noWrap/>
            <w:vAlign w:val="bottom"/>
          </w:tcPr>
          <w:p w14:paraId="415A2CB7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14:paraId="3B72465E" w14:textId="77777777" w:rsidR="0066473F" w:rsidRPr="00AF231D" w:rsidRDefault="0066473F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14:paraId="2A024E7B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14:paraId="76E78226" w14:textId="77777777" w:rsidR="0066473F" w:rsidRPr="00AF231D" w:rsidRDefault="0066473F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66473F" w:rsidRPr="00AF231D" w14:paraId="0B5BCFE0" w14:textId="77777777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8DF92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5AFF0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B8A78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66473F" w:rsidRPr="00AF231D" w14:paraId="7C4D5FC1" w14:textId="77777777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427347" w14:textId="77777777" w:rsidR="0066473F" w:rsidRPr="00AF231D" w:rsidRDefault="0066473F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66473F" w:rsidRPr="00AF231D" w14:paraId="26B71089" w14:textId="77777777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F5DB5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AC67D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D8C2A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AF231D" w14:paraId="3D86E153" w14:textId="77777777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21330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6F3D9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5BCC0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AF231D" w14:paraId="7E91247F" w14:textId="77777777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F033E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C5669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BE1C5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AF231D" w14:paraId="15A7ED8D" w14:textId="77777777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20590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C2EAC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7294B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AF231D" w14:paraId="7CC2C112" w14:textId="77777777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102C0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3795C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390B1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6473F" w:rsidRPr="00AF231D" w14:paraId="20A2B9A2" w14:textId="77777777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5C985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0E86D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19A21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66473F" w:rsidRPr="00AF231D" w14:paraId="4185F273" w14:textId="77777777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B846EF" w14:textId="77777777" w:rsidR="0066473F" w:rsidRPr="00AF231D" w:rsidRDefault="0066473F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66473F" w:rsidRPr="00AF231D" w14:paraId="50E2781D" w14:textId="77777777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B30563" w14:textId="77777777" w:rsidR="0066473F" w:rsidRPr="00AF231D" w:rsidRDefault="0066473F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3.1. DEKLAROWANA minimalna LICZBA GODZIN ŚWIADCZENIA USŁUG W MIESIĄCU - ŁĄCZNA:   </w:t>
            </w:r>
          </w:p>
        </w:tc>
      </w:tr>
      <w:tr w:rsidR="0066473F" w:rsidRPr="00AF231D" w14:paraId="1AF0C214" w14:textId="77777777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6BF83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DC94D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0581B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6473F" w:rsidRPr="00AF231D" w14:paraId="18B1756F" w14:textId="77777777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22A92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7EA72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9F539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6473F" w:rsidRPr="00AF231D" w14:paraId="3DB8C418" w14:textId="77777777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2E21D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9549F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00265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6473F" w:rsidRPr="00AF231D" w14:paraId="4ED15FB6" w14:textId="77777777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7B0AC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19C29" w14:textId="77777777" w:rsidR="0066473F" w:rsidRPr="00AF231D" w:rsidRDefault="0066473F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0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BD77" w14:textId="77777777" w:rsidR="0066473F" w:rsidRPr="00AF231D" w:rsidRDefault="0066473F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6473F" w:rsidRPr="00AF231D" w14:paraId="45B42DDB" w14:textId="77777777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1AF05" w14:textId="77777777" w:rsidR="0066473F" w:rsidRPr="00AF231D" w:rsidRDefault="0066473F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14:paraId="2C4FF8A3" w14:textId="77777777" w:rsidR="0066473F" w:rsidRPr="00AF231D" w:rsidRDefault="0066473F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66473F" w:rsidRPr="00AF231D" w14:paraId="79B454B4" w14:textId="77777777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024309" w14:textId="77777777" w:rsidR="0066473F" w:rsidRDefault="0066473F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14:paraId="58D25E20" w14:textId="77777777" w:rsidR="0066473F" w:rsidRDefault="0066473F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14:paraId="1971D1C3" w14:textId="77777777" w:rsidR="0066473F" w:rsidRDefault="0066473F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14:paraId="3E88DB0A" w14:textId="77777777" w:rsidR="0066473F" w:rsidRDefault="0066473F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14:paraId="2347E720" w14:textId="77777777" w:rsidR="0066473F" w:rsidRDefault="0066473F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14:paraId="187A7DF6" w14:textId="77777777" w:rsidR="0066473F" w:rsidRDefault="0066473F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14:paraId="2E3EF6D9" w14:textId="77777777" w:rsidR="0066473F" w:rsidRPr="00AF231D" w:rsidRDefault="0066473F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0AA50" w14:textId="77777777" w:rsidR="0066473F" w:rsidRPr="00AF231D" w:rsidRDefault="0066473F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8E2A3D8" w14:textId="77777777" w:rsidR="0066473F" w:rsidRPr="00AF231D" w:rsidRDefault="0066473F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66473F" w:rsidRPr="00AF231D" w14:paraId="0CF5C809" w14:textId="77777777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228949" w14:textId="77777777" w:rsidR="0066473F" w:rsidRPr="00AF231D" w:rsidRDefault="0066473F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5F96DCA" w14:textId="77777777" w:rsidR="0066473F" w:rsidRPr="00AF231D" w:rsidRDefault="0066473F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14:paraId="4C07B917" w14:textId="77777777" w:rsidR="0066473F" w:rsidRPr="00AF231D" w:rsidRDefault="0066473F" w:rsidP="0002665E">
      <w:pPr>
        <w:pStyle w:val="Tekstpodstawowy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14:paraId="5F548D8E" w14:textId="77777777" w:rsidR="0066473F" w:rsidRPr="00AF231D" w:rsidRDefault="0066473F" w:rsidP="0002665E">
      <w:pPr>
        <w:pStyle w:val="Tekstpodstawowy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66473F" w:rsidRPr="00AF231D" w:rsidSect="003753C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97" w:right="1134" w:bottom="397" w:left="1134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2B939" w14:textId="77777777" w:rsidR="00920010" w:rsidRDefault="00920010" w:rsidP="00A8421C">
      <w:pPr>
        <w:spacing w:after="0" w:line="240" w:lineRule="auto"/>
      </w:pPr>
      <w:r>
        <w:separator/>
      </w:r>
    </w:p>
  </w:endnote>
  <w:endnote w:type="continuationSeparator" w:id="0">
    <w:p w14:paraId="53423D87" w14:textId="77777777" w:rsidR="00920010" w:rsidRDefault="0092001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8B1F" w14:textId="77777777" w:rsidR="0066473F" w:rsidRDefault="0066473F" w:rsidP="00B90AE7">
    <w:pPr>
      <w:pStyle w:val="Stopka"/>
      <w:jc w:val="center"/>
      <w:rPr>
        <w:b/>
        <w:bCs/>
        <w:sz w:val="16"/>
        <w:szCs w:val="16"/>
      </w:rPr>
    </w:pPr>
  </w:p>
  <w:p w14:paraId="231DED8B" w14:textId="77777777" w:rsidR="0066473F" w:rsidRDefault="0066473F" w:rsidP="005A63B5">
    <w:pPr>
      <w:pStyle w:val="Stopka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="0043098E">
      <w:rPr>
        <w:b/>
        <w:bCs/>
        <w:noProof/>
        <w:lang w:eastAsia="pl-PL"/>
      </w:rPr>
      <w:drawing>
        <wp:inline distT="0" distB="0" distL="0" distR="0" wp14:anchorId="2CA7B8C3" wp14:editId="3967CE48">
          <wp:extent cx="3800475" cy="2286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EB9B3" w14:textId="77777777" w:rsidR="0066473F" w:rsidRPr="006F0083" w:rsidRDefault="0066473F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96D773" w14:textId="77777777" w:rsidR="0066473F" w:rsidRPr="006F0083" w:rsidRDefault="0066473F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42D4454C" w14:textId="77777777" w:rsidR="0066473F" w:rsidRPr="006F0083" w:rsidRDefault="0066473F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14:paraId="64734B73" w14:textId="77777777" w:rsidR="0066473F" w:rsidRPr="006F0083" w:rsidRDefault="0066473F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14:paraId="362268A0" w14:textId="77777777" w:rsidR="0066473F" w:rsidRPr="001800AA" w:rsidRDefault="0066473F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1CA8" w14:textId="77777777" w:rsidR="00920010" w:rsidRDefault="00920010" w:rsidP="00A8421C">
      <w:pPr>
        <w:spacing w:after="0" w:line="240" w:lineRule="auto"/>
      </w:pPr>
      <w:r>
        <w:separator/>
      </w:r>
    </w:p>
  </w:footnote>
  <w:footnote w:type="continuationSeparator" w:id="0">
    <w:p w14:paraId="36D5DF0E" w14:textId="77777777" w:rsidR="00920010" w:rsidRDefault="0092001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6014" w14:textId="77777777" w:rsidR="0066473F" w:rsidRDefault="00920010">
    <w:pPr>
      <w:pStyle w:val="Nagwek"/>
    </w:pPr>
    <w:r>
      <w:rPr>
        <w:noProof/>
        <w:lang w:eastAsia="pl-PL"/>
      </w:rPr>
      <w:pict w14:anchorId="55541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D65B" w14:textId="77777777" w:rsidR="0066473F" w:rsidRDefault="00920010">
    <w:r>
      <w:rPr>
        <w:noProof/>
        <w:lang w:eastAsia="pl-PL"/>
      </w:rPr>
      <w:pict w14:anchorId="16A81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43098E">
      <w:rPr>
        <w:noProof/>
        <w:lang w:eastAsia="pl-PL"/>
      </w:rPr>
      <w:drawing>
        <wp:inline distT="0" distB="0" distL="0" distR="0" wp14:anchorId="49373AD6" wp14:editId="66D8F7CF">
          <wp:extent cx="1724025" cy="56197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13BC" w14:textId="77777777" w:rsidR="0066473F" w:rsidRDefault="00920010">
    <w:pPr>
      <w:pStyle w:val="Nagwek"/>
    </w:pPr>
    <w:r>
      <w:rPr>
        <w:noProof/>
        <w:lang w:eastAsia="pl-PL"/>
      </w:rPr>
      <w:pict w14:anchorId="5E617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0C05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A7BF6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17956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2A3F"/>
    <w:rsid w:val="00373BD9"/>
    <w:rsid w:val="0037444A"/>
    <w:rsid w:val="003753C6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098E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6727C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6ED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01AF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5AD7"/>
    <w:rsid w:val="00657600"/>
    <w:rsid w:val="00663262"/>
    <w:rsid w:val="0066473F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24976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25E"/>
    <w:rsid w:val="0090531A"/>
    <w:rsid w:val="009100CC"/>
    <w:rsid w:val="0091128E"/>
    <w:rsid w:val="0091198F"/>
    <w:rsid w:val="00914B71"/>
    <w:rsid w:val="00914FB3"/>
    <w:rsid w:val="00915F3B"/>
    <w:rsid w:val="00916D0E"/>
    <w:rsid w:val="00920010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70657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A0F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2D00"/>
    <w:rsid w:val="00B83500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11F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41F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42DD3"/>
    <w:rsid w:val="00D52E9D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26D63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5FA1"/>
    <w:rsid w:val="00E56C21"/>
    <w:rsid w:val="00E64086"/>
    <w:rsid w:val="00E6568C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959B8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7FC0426"/>
  <w15:docId w15:val="{E399C9F3-3496-437E-AE5D-1F47E504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omylnaczcionkaakapitu"/>
    <w:link w:val="Tretekstu"/>
    <w:uiPriority w:val="99"/>
    <w:rsid w:val="00611172"/>
    <w:rPr>
      <w:color w:val="00000A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2A52-83C2-4238-AD5E-26E17F2C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Michał Witczak</cp:lastModifiedBy>
  <cp:revision>5</cp:revision>
  <cp:lastPrinted>2019-04-16T18:11:00Z</cp:lastPrinted>
  <dcterms:created xsi:type="dcterms:W3CDTF">2019-04-15T18:46:00Z</dcterms:created>
  <dcterms:modified xsi:type="dcterms:W3CDTF">2019-04-16T18:23:00Z</dcterms:modified>
</cp:coreProperties>
</file>