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62" w:rsidRPr="002F0786" w:rsidRDefault="003718D5" w:rsidP="00E94862">
      <w:pPr>
        <w:spacing w:after="0" w:line="240" w:lineRule="auto"/>
        <w:ind w:left="6372"/>
        <w:jc w:val="center"/>
        <w:rPr>
          <w:rFonts w:ascii="Arial Narrow" w:hAnsi="Arial Narrow"/>
          <w:b/>
          <w:sz w:val="20"/>
          <w:szCs w:val="20"/>
        </w:rPr>
      </w:pPr>
      <w:r w:rsidRPr="002F0786">
        <w:rPr>
          <w:rFonts w:ascii="Arial Narrow" w:eastAsia="Times New Roman" w:hAnsi="Arial Narrow"/>
          <w:b/>
          <w:bCs/>
          <w:sz w:val="20"/>
          <w:szCs w:val="20"/>
        </w:rPr>
        <w:t xml:space="preserve">Gdynia, dnia </w:t>
      </w:r>
      <w:r w:rsidR="002B7FB4">
        <w:rPr>
          <w:rFonts w:ascii="Arial Narrow" w:eastAsia="Times New Roman" w:hAnsi="Arial Narrow"/>
          <w:b/>
          <w:bCs/>
          <w:sz w:val="20"/>
          <w:szCs w:val="20"/>
        </w:rPr>
        <w:t>30.07</w:t>
      </w:r>
      <w:r w:rsidR="002F0786" w:rsidRPr="002F0786">
        <w:rPr>
          <w:rFonts w:ascii="Arial Narrow" w:eastAsia="Times New Roman" w:hAnsi="Arial Narrow"/>
          <w:b/>
          <w:bCs/>
          <w:sz w:val="20"/>
          <w:szCs w:val="20"/>
        </w:rPr>
        <w:t>.</w:t>
      </w:r>
      <w:r w:rsidR="00C90DD9" w:rsidRPr="002F0786">
        <w:rPr>
          <w:rFonts w:ascii="Arial Narrow" w:eastAsia="Times New Roman" w:hAnsi="Arial Narrow"/>
          <w:b/>
          <w:bCs/>
          <w:sz w:val="20"/>
          <w:szCs w:val="20"/>
        </w:rPr>
        <w:t>2019</w:t>
      </w:r>
      <w:r w:rsidR="009D14CA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="00E94862" w:rsidRPr="002F0786">
        <w:rPr>
          <w:rFonts w:ascii="Arial Narrow" w:eastAsia="Times New Roman" w:hAnsi="Arial Narrow"/>
          <w:b/>
          <w:bCs/>
          <w:sz w:val="20"/>
          <w:szCs w:val="20"/>
        </w:rPr>
        <w:t>r.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>O G Ł O S Z E N I E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0"/>
          <w:szCs w:val="20"/>
        </w:rPr>
        <w:br/>
      </w:r>
      <w:r w:rsidRPr="00D67907">
        <w:rPr>
          <w:rFonts w:ascii="Arial Narrow" w:eastAsia="Times New Roman" w:hAnsi="Arial Narrow"/>
          <w:b/>
          <w:bCs/>
          <w:sz w:val="24"/>
          <w:szCs w:val="24"/>
        </w:rPr>
        <w:t>Zarząd spółki Szpitale Pomorskie Sp. z o.o. w Gdyni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>ul. Powstania Styczniowego 1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D67907">
        <w:rPr>
          <w:rFonts w:ascii="Arial Narrow" w:eastAsia="Times New Roman" w:hAnsi="Arial Narrow"/>
          <w:b/>
          <w:bCs/>
          <w:sz w:val="24"/>
          <w:szCs w:val="24"/>
        </w:rPr>
        <w:t xml:space="preserve">jako Udzielający zamówienia 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działając na podstawie ustawy z dnia 15 kwietnia 2011r.  o działalności leczniczej</w:t>
      </w:r>
    </w:p>
    <w:p w:rsidR="00E94862" w:rsidRPr="00D67907" w:rsidRDefault="00C90DD9" w:rsidP="00E94862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(tj. Dz.U. z 2018 r., poz.2190</w:t>
      </w:r>
      <w:r w:rsidR="00E94862" w:rsidRPr="00D67907">
        <w:rPr>
          <w:rFonts w:ascii="Arial Narrow" w:eastAsia="Times New Roman" w:hAnsi="Arial Narrow"/>
          <w:sz w:val="20"/>
          <w:szCs w:val="20"/>
        </w:rPr>
        <w:t xml:space="preserve"> ze zm.)</w:t>
      </w:r>
    </w:p>
    <w:p w:rsidR="00E94862" w:rsidRPr="00D67907" w:rsidRDefault="00E94862" w:rsidP="00E94862">
      <w:pPr>
        <w:spacing w:after="0" w:line="240" w:lineRule="auto"/>
        <w:jc w:val="center"/>
        <w:rPr>
          <w:rFonts w:ascii="Arial Narrow" w:hAnsi="Arial Narrow"/>
          <w:sz w:val="4"/>
          <w:szCs w:val="4"/>
          <w:highlight w:val="yellow"/>
        </w:rPr>
      </w:pPr>
    </w:p>
    <w:p w:rsidR="00E94862" w:rsidRPr="00D67907" w:rsidRDefault="00E94862" w:rsidP="00E94862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b/>
          <w:sz w:val="20"/>
          <w:szCs w:val="20"/>
        </w:rPr>
        <w:t xml:space="preserve">ogłasza konkurs ofert na udzielanie świadczeń zdrowotnych </w:t>
      </w:r>
    </w:p>
    <w:p w:rsidR="00E52AA4" w:rsidRPr="00D67907" w:rsidRDefault="003718D5" w:rsidP="00D67907">
      <w:pPr>
        <w:spacing w:after="0" w:line="240" w:lineRule="auto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 w:rsidRPr="00D67907">
        <w:rPr>
          <w:rFonts w:ascii="Arial Narrow" w:eastAsia="Times New Roman" w:hAnsi="Arial Narrow"/>
          <w:b/>
          <w:sz w:val="20"/>
          <w:szCs w:val="20"/>
        </w:rPr>
        <w:t xml:space="preserve">numer </w:t>
      </w:r>
      <w:r w:rsidR="00F22095">
        <w:rPr>
          <w:rFonts w:ascii="Arial Narrow" w:eastAsia="Times New Roman" w:hAnsi="Arial Narrow"/>
          <w:b/>
          <w:sz w:val="20"/>
          <w:szCs w:val="20"/>
        </w:rPr>
        <w:t>2</w:t>
      </w:r>
      <w:r w:rsidR="00E94862" w:rsidRPr="00D67907">
        <w:rPr>
          <w:rFonts w:ascii="Arial Narrow" w:eastAsia="Times New Roman" w:hAnsi="Arial Narrow"/>
          <w:b/>
          <w:sz w:val="20"/>
          <w:szCs w:val="20"/>
        </w:rPr>
        <w:t>/</w:t>
      </w:r>
      <w:r w:rsidR="000C2BA6" w:rsidRPr="00D67907">
        <w:rPr>
          <w:rFonts w:ascii="Arial Narrow" w:eastAsia="Times New Roman" w:hAnsi="Arial Narrow"/>
          <w:b/>
          <w:sz w:val="20"/>
          <w:szCs w:val="20"/>
        </w:rPr>
        <w:t>C/</w:t>
      </w:r>
      <w:r w:rsidR="00C90DD9">
        <w:rPr>
          <w:rFonts w:ascii="Arial Narrow" w:eastAsia="Times New Roman" w:hAnsi="Arial Narrow"/>
          <w:b/>
          <w:sz w:val="20"/>
          <w:szCs w:val="20"/>
        </w:rPr>
        <w:t>2019</w:t>
      </w:r>
      <w:r w:rsidR="000C2BA6" w:rsidRP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br/>
      </w:r>
      <w:r w:rsidR="00E52AA4" w:rsidRP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>w z</w:t>
      </w:r>
      <w:r w:rsidR="00D67907">
        <w:rPr>
          <w:rFonts w:ascii="Arial Narrow" w:eastAsia="Times New Roman" w:hAnsi="Arial Narrow"/>
          <w:b/>
          <w:bCs/>
          <w:color w:val="00000A"/>
          <w:sz w:val="20"/>
          <w:szCs w:val="20"/>
        </w:rPr>
        <w:t xml:space="preserve">akresie wykonywania  </w:t>
      </w:r>
      <w:r w:rsidR="00CC5EDA">
        <w:rPr>
          <w:rFonts w:ascii="Arial Narrow" w:eastAsia="Times New Roman" w:hAnsi="Arial Narrow"/>
          <w:b/>
          <w:bCs/>
          <w:color w:val="00000A"/>
          <w:sz w:val="20"/>
          <w:szCs w:val="20"/>
        </w:rPr>
        <w:t>badań molekularnych i cytogenetycznych</w:t>
      </w:r>
    </w:p>
    <w:p w:rsidR="00E94862" w:rsidRPr="00D67907" w:rsidRDefault="00D67907" w:rsidP="009D14CA">
      <w:pPr>
        <w:autoSpaceDE w:val="0"/>
        <w:spacing w:after="0"/>
        <w:jc w:val="center"/>
        <w:rPr>
          <w:rFonts w:ascii="Arial Narrow" w:eastAsia="Times New Roman" w:hAnsi="Arial Narrow"/>
          <w:b/>
          <w:bCs/>
          <w:color w:val="00000A"/>
          <w:sz w:val="20"/>
          <w:szCs w:val="20"/>
        </w:rPr>
      </w:pPr>
      <w:r>
        <w:rPr>
          <w:rFonts w:ascii="Arial Narrow" w:eastAsia="Times New Roman" w:hAnsi="Arial Narrow"/>
          <w:b/>
          <w:bCs/>
          <w:color w:val="00000A"/>
          <w:sz w:val="20"/>
          <w:szCs w:val="20"/>
        </w:rPr>
        <w:t>dla Szpitali Pom</w:t>
      </w:r>
      <w:r w:rsidR="006F4765">
        <w:rPr>
          <w:rFonts w:ascii="Arial Narrow" w:eastAsia="Times New Roman" w:hAnsi="Arial Narrow"/>
          <w:b/>
          <w:bCs/>
          <w:color w:val="00000A"/>
          <w:sz w:val="20"/>
          <w:szCs w:val="20"/>
        </w:rPr>
        <w:t xml:space="preserve">orskich Sp. z o.o. w lokalizacjach  w Gdyni  i w </w:t>
      </w:r>
      <w:r w:rsidR="009D14CA">
        <w:rPr>
          <w:rFonts w:ascii="Arial Narrow" w:eastAsia="Times New Roman" w:hAnsi="Arial Narrow"/>
          <w:b/>
          <w:bCs/>
          <w:color w:val="00000A"/>
          <w:sz w:val="20"/>
          <w:szCs w:val="20"/>
        </w:rPr>
        <w:t>Wejherowie</w:t>
      </w:r>
    </w:p>
    <w:p w:rsidR="00235D58" w:rsidRPr="00D67907" w:rsidRDefault="00E94862" w:rsidP="009D14CA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Arial Narrow" w:eastAsia="Times New Roman" w:hAnsi="Arial Narrow"/>
          <w:b/>
          <w:sz w:val="20"/>
          <w:szCs w:val="20"/>
        </w:rPr>
      </w:pPr>
      <w:r w:rsidRPr="00D67907">
        <w:rPr>
          <w:rStyle w:val="Domylnaczcionkaakapitu1"/>
          <w:rFonts w:ascii="Arial Narrow" w:eastAsia="Times New Roman" w:hAnsi="Arial Narrow"/>
          <w:b/>
          <w:sz w:val="20"/>
          <w:szCs w:val="20"/>
        </w:rPr>
        <w:t xml:space="preserve">na okres </w:t>
      </w:r>
      <w:r w:rsidR="00F22095">
        <w:rPr>
          <w:rStyle w:val="Domylnaczcionkaakapitu1"/>
          <w:rFonts w:ascii="Arial Narrow" w:eastAsia="Times New Roman" w:hAnsi="Arial Narrow"/>
          <w:b/>
          <w:sz w:val="20"/>
          <w:szCs w:val="20"/>
        </w:rPr>
        <w:t>36 miesięcy od chwili podpisania umowy</w:t>
      </w:r>
    </w:p>
    <w:p w:rsidR="000C2BA6" w:rsidRPr="00D67907" w:rsidRDefault="000C2BA6" w:rsidP="00E94862">
      <w:pPr>
        <w:spacing w:after="0" w:line="240" w:lineRule="auto"/>
        <w:jc w:val="both"/>
        <w:rPr>
          <w:rStyle w:val="Domylnaczcionkaakapitu1"/>
          <w:rFonts w:ascii="Arial Narrow" w:eastAsia="Times New Roman" w:hAnsi="Arial Narrow"/>
          <w:sz w:val="20"/>
          <w:szCs w:val="20"/>
        </w:rPr>
      </w:pPr>
    </w:p>
    <w:p w:rsidR="00B97BA0" w:rsidRDefault="00B97BA0" w:rsidP="00E94862">
      <w:pPr>
        <w:spacing w:after="0" w:line="240" w:lineRule="auto"/>
        <w:jc w:val="both"/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</w:pPr>
      <w:r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 xml:space="preserve">          </w:t>
      </w:r>
      <w:r w:rsidRPr="00B97BA0"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  <w:t>(CPV:85100000-0 Usługi ochrony zdrowia, CPV: 85145000-7 Usługi świadczone przez laboratoria medyczne)</w:t>
      </w:r>
    </w:p>
    <w:p w:rsidR="00B97BA0" w:rsidRDefault="00B97BA0" w:rsidP="00E94862">
      <w:pPr>
        <w:spacing w:after="0" w:line="240" w:lineRule="auto"/>
        <w:jc w:val="both"/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</w:pPr>
    </w:p>
    <w:p w:rsidR="00B97BA0" w:rsidRDefault="00B97BA0" w:rsidP="00E94862">
      <w:pPr>
        <w:spacing w:after="0" w:line="240" w:lineRule="auto"/>
        <w:jc w:val="both"/>
        <w:rPr>
          <w:rFonts w:ascii="Arial Narrow" w:eastAsia="SimSun" w:hAnsi="Arial Narrow"/>
          <w:bCs/>
          <w:kern w:val="1"/>
          <w:sz w:val="20"/>
          <w:szCs w:val="20"/>
          <w:lang w:eastAsia="zh-CN" w:bidi="hi-IN"/>
        </w:rPr>
      </w:pPr>
    </w:p>
    <w:p w:rsidR="00D67907" w:rsidRPr="00AF299D" w:rsidRDefault="00E94862" w:rsidP="00E94862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AF299D">
        <w:rPr>
          <w:rFonts w:ascii="Arial Narrow" w:hAnsi="Arial Narrow"/>
          <w:b/>
          <w:sz w:val="20"/>
          <w:szCs w:val="20"/>
        </w:rPr>
        <w:t>Do konkursu mogą przystąpić oferenci/oferentki, którzy spełniają następujące warunki:</w:t>
      </w:r>
    </w:p>
    <w:p w:rsidR="009D14CA" w:rsidRPr="009D14CA" w:rsidRDefault="009D14CA" w:rsidP="009D14CA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4CA">
        <w:rPr>
          <w:rFonts w:ascii="Arial Narrow" w:hAnsi="Arial Narrow"/>
          <w:sz w:val="20"/>
          <w:szCs w:val="20"/>
        </w:rPr>
        <w:t>1. Oferty na wykonywanie świadczeń zdrowotnych mogą składać podmioty wykonujące działalność leczniczą, które:</w:t>
      </w:r>
    </w:p>
    <w:p w:rsidR="009D14CA" w:rsidRPr="000A52A5" w:rsidRDefault="009D14CA" w:rsidP="009D14CA">
      <w:pPr>
        <w:spacing w:after="0"/>
        <w:ind w:left="705"/>
        <w:jc w:val="both"/>
        <w:rPr>
          <w:rFonts w:ascii="Arial Narrow" w:hAnsi="Arial Narrow"/>
          <w:color w:val="7030A0"/>
          <w:sz w:val="20"/>
          <w:szCs w:val="20"/>
        </w:rPr>
      </w:pPr>
      <w:r w:rsidRPr="000A52A5">
        <w:rPr>
          <w:rFonts w:ascii="Arial Narrow" w:hAnsi="Arial Narrow"/>
          <w:color w:val="7030A0"/>
          <w:sz w:val="20"/>
          <w:szCs w:val="20"/>
        </w:rPr>
        <w:t xml:space="preserve">1) </w:t>
      </w:r>
      <w:r w:rsidR="000A52A5" w:rsidRPr="00633F6B">
        <w:rPr>
          <w:rFonts w:ascii="Arial Narrow" w:hAnsi="Arial Narrow"/>
          <w:sz w:val="20"/>
          <w:szCs w:val="20"/>
        </w:rPr>
        <w:t xml:space="preserve">są uprawnione do udzielania świadczeń zdrowotnych - diagnostycznych badań laboratoryjnych, będących przedmiotem niniejszego konkursu, zgodnie z ustawą z dnia 15 kwietnia 2011 r. o działalności leczniczej </w:t>
      </w:r>
      <w:r w:rsidR="000A52A5" w:rsidRPr="00633F6B">
        <w:rPr>
          <w:rFonts w:ascii="Arial Narrow" w:hAnsi="Arial Narrow"/>
          <w:bCs/>
          <w:sz w:val="20"/>
          <w:szCs w:val="20"/>
        </w:rPr>
        <w:t>(j.t. Dz. U. z 2018 r. poz. 2190 ze zm.</w:t>
      </w:r>
      <w:r w:rsidR="000A52A5" w:rsidRPr="00633F6B">
        <w:rPr>
          <w:rFonts w:ascii="Arial Narrow" w:hAnsi="Arial Narrow"/>
          <w:sz w:val="20"/>
          <w:szCs w:val="20"/>
        </w:rPr>
        <w:t xml:space="preserve">) oraz ustawą z dnia 27 lipca 2001 r. o diagnostyce laboratoryjnej (j.t. Dz. U. z 2016 r. poz. 2245 ze zm.), w szczególności są zarejestrowani we właściwym rejestrze podmiotów </w:t>
      </w:r>
      <w:r w:rsidR="000A52A5" w:rsidRPr="00B35E2F">
        <w:rPr>
          <w:rFonts w:ascii="Arial Narrow" w:hAnsi="Arial Narrow"/>
          <w:sz w:val="20"/>
          <w:szCs w:val="20"/>
        </w:rPr>
        <w:t>leczniczych,</w:t>
      </w:r>
    </w:p>
    <w:p w:rsidR="009D14CA" w:rsidRPr="009D14CA" w:rsidRDefault="009D14CA" w:rsidP="009D14CA">
      <w:pPr>
        <w:spacing w:after="0"/>
        <w:ind w:firstLine="705"/>
        <w:jc w:val="both"/>
        <w:rPr>
          <w:rFonts w:ascii="Arial Narrow" w:hAnsi="Arial Narrow"/>
          <w:sz w:val="20"/>
          <w:szCs w:val="20"/>
        </w:rPr>
      </w:pPr>
      <w:r w:rsidRPr="009D14CA">
        <w:rPr>
          <w:rFonts w:ascii="Arial Narrow" w:hAnsi="Arial Narrow"/>
          <w:sz w:val="20"/>
          <w:szCs w:val="20"/>
        </w:rPr>
        <w:t xml:space="preserve"> 2) posiadają uprawnienia do występowania w obrocie prawnym, zgodnie z wymogami ustawowymi, </w:t>
      </w:r>
    </w:p>
    <w:p w:rsidR="009D14CA" w:rsidRPr="009D14CA" w:rsidRDefault="00036190" w:rsidP="009D14CA">
      <w:pPr>
        <w:spacing w:after="0"/>
        <w:ind w:left="70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3) posiadają</w:t>
      </w:r>
      <w:r w:rsidR="009D14CA" w:rsidRPr="009D14CA">
        <w:rPr>
          <w:rFonts w:ascii="Arial Narrow" w:hAnsi="Arial Narrow"/>
          <w:sz w:val="20"/>
          <w:szCs w:val="20"/>
        </w:rPr>
        <w:t xml:space="preserve"> niezbędną wiedzę i doświadczenie oraz potencjał, a także dysponują osobami uprawnionymi do wykonywania świadczeń objętych konkursem, tj.: personelem uprawnionym i zdolnym do wykonania badań, w tym co najmniej jednym</w:t>
      </w:r>
      <w:r w:rsidR="009D14CA" w:rsidRPr="009D14CA">
        <w:rPr>
          <w:rFonts w:ascii="Arial Narrow" w:hAnsi="Arial Narrow"/>
          <w:bCs/>
          <w:sz w:val="20"/>
          <w:szCs w:val="20"/>
        </w:rPr>
        <w:t xml:space="preserve"> lekarzem medycyny posiadającym łącznie: wykształcenie wyższe medyczne, prawo do wykonywania zawodu i tytuł specjalisty</w:t>
      </w:r>
      <w:r w:rsidR="009D14CA" w:rsidRPr="009D14CA">
        <w:rPr>
          <w:rFonts w:ascii="Arial Narrow" w:hAnsi="Arial Narrow"/>
          <w:sz w:val="20"/>
          <w:szCs w:val="20"/>
        </w:rPr>
        <w:t xml:space="preserve"> (specjalizację) w zakresie patomorfologi</w:t>
      </w:r>
      <w:r w:rsidR="000A52A5">
        <w:rPr>
          <w:rFonts w:ascii="Arial Narrow" w:hAnsi="Arial Narrow"/>
          <w:sz w:val="20"/>
          <w:szCs w:val="20"/>
        </w:rPr>
        <w:t xml:space="preserve">i </w:t>
      </w:r>
      <w:r w:rsidR="009D14CA" w:rsidRPr="009D14CA">
        <w:rPr>
          <w:rFonts w:ascii="Arial Narrow" w:hAnsi="Arial Narrow"/>
          <w:sz w:val="20"/>
          <w:szCs w:val="20"/>
        </w:rPr>
        <w:t xml:space="preserve"> oraz posiadają potencjał techniczny  umożliwiający wykonanie badania, na które składana jest oferta</w:t>
      </w:r>
      <w:r w:rsidR="000A52A5">
        <w:rPr>
          <w:rFonts w:ascii="Arial Narrow" w:hAnsi="Arial Narrow"/>
          <w:color w:val="FF0000"/>
          <w:sz w:val="20"/>
          <w:szCs w:val="20"/>
        </w:rPr>
        <w:t>.</w:t>
      </w:r>
      <w:r w:rsidR="009D14CA" w:rsidRPr="009D14CA">
        <w:rPr>
          <w:rFonts w:ascii="Arial Narrow" w:hAnsi="Arial Narrow"/>
          <w:color w:val="FF0000"/>
          <w:sz w:val="20"/>
          <w:szCs w:val="20"/>
        </w:rPr>
        <w:t xml:space="preserve"> </w:t>
      </w:r>
    </w:p>
    <w:p w:rsidR="009D14CA" w:rsidRDefault="009D14CA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Szczegó</w:t>
      </w:r>
      <w:r w:rsidR="00DD5478" w:rsidRPr="00D67907">
        <w:rPr>
          <w:rFonts w:ascii="Arial Narrow" w:eastAsia="Times New Roman" w:hAnsi="Arial Narrow"/>
          <w:sz w:val="20"/>
          <w:szCs w:val="20"/>
        </w:rPr>
        <w:t xml:space="preserve">łowe Warunki Konkursu Ofert nr </w:t>
      </w:r>
      <w:r w:rsidR="00F22095">
        <w:rPr>
          <w:rFonts w:ascii="Arial Narrow" w:eastAsia="Times New Roman" w:hAnsi="Arial Narrow"/>
          <w:sz w:val="20"/>
          <w:szCs w:val="20"/>
        </w:rPr>
        <w:t>2/</w:t>
      </w:r>
      <w:r w:rsidR="000C2BA6" w:rsidRPr="00D67907">
        <w:rPr>
          <w:rFonts w:ascii="Arial Narrow" w:eastAsia="Times New Roman" w:hAnsi="Arial Narrow"/>
          <w:sz w:val="20"/>
          <w:szCs w:val="20"/>
        </w:rPr>
        <w:t>C</w:t>
      </w:r>
      <w:r w:rsidR="00C90DD9">
        <w:rPr>
          <w:rFonts w:ascii="Arial Narrow" w:eastAsia="Times New Roman" w:hAnsi="Arial Narrow"/>
          <w:sz w:val="20"/>
          <w:szCs w:val="20"/>
        </w:rPr>
        <w:t>/2019</w:t>
      </w:r>
      <w:r w:rsidRPr="00D67907">
        <w:rPr>
          <w:rFonts w:ascii="Arial Narrow" w:eastAsia="Times New Roman" w:hAnsi="Arial Narrow"/>
          <w:sz w:val="20"/>
          <w:szCs w:val="20"/>
        </w:rPr>
        <w:t xml:space="preserve"> oraz Formularze ofertowe dostępne są na stronie internetowej Spółki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hyperlink r:id="rId8" w:history="1">
        <w:r w:rsidRPr="00D67907">
          <w:rPr>
            <w:rStyle w:val="Hipercze"/>
            <w:rFonts w:ascii="Arial Narrow" w:eastAsia="Times New Roman" w:hAnsi="Arial Narrow"/>
            <w:b/>
            <w:color w:val="auto"/>
            <w:sz w:val="20"/>
            <w:szCs w:val="20"/>
          </w:rPr>
          <w:t>www.szpitalepomorskie.eu</w:t>
        </w:r>
      </w:hyperlink>
      <w:r w:rsidRPr="00D67907">
        <w:rPr>
          <w:rFonts w:ascii="Arial Narrow" w:eastAsia="Times New Roman" w:hAnsi="Arial Narrow"/>
          <w:b/>
          <w:sz w:val="20"/>
          <w:szCs w:val="20"/>
        </w:rPr>
        <w:t xml:space="preserve">  </w:t>
      </w:r>
      <w:r w:rsidRPr="00D67907">
        <w:rPr>
          <w:rFonts w:ascii="Arial Narrow" w:eastAsia="Times New Roman" w:hAnsi="Arial Narrow"/>
          <w:sz w:val="20"/>
          <w:szCs w:val="20"/>
        </w:rPr>
        <w:t xml:space="preserve">Wzory umów dostępne są w Dziale </w:t>
      </w:r>
      <w:r w:rsidR="000C2BA6" w:rsidRPr="00D67907">
        <w:rPr>
          <w:rFonts w:ascii="Arial Narrow" w:eastAsia="Times New Roman" w:hAnsi="Arial Narrow"/>
          <w:sz w:val="20"/>
          <w:szCs w:val="20"/>
        </w:rPr>
        <w:t xml:space="preserve">Controllingu </w:t>
      </w:r>
      <w:r w:rsidRPr="00D67907">
        <w:rPr>
          <w:rFonts w:ascii="Arial Narrow" w:eastAsia="Times New Roman" w:hAnsi="Arial Narrow"/>
          <w:sz w:val="20"/>
          <w:szCs w:val="20"/>
        </w:rPr>
        <w:t>spółki Szpitale Pomorskie Sp. z o.o. ul. Powstania Styczniowego 1, 81-519 Gdynia.</w:t>
      </w:r>
    </w:p>
    <w:p w:rsidR="00DD5478" w:rsidRPr="00D67907" w:rsidRDefault="00DD5478" w:rsidP="00DD5478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DA1105" w:rsidRPr="00D67907" w:rsidRDefault="0014136A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Ofertę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wymaganymi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załącznikami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należy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umieścić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zamkniętej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kopercie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opatrzonej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danymi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Oferenta</w:t>
      </w:r>
      <w:r w:rsidRPr="00D67907">
        <w:rPr>
          <w:rFonts w:ascii="Arial Narrow" w:eastAsia="Arial" w:hAnsi="Arial Narrow"/>
          <w:sz w:val="20"/>
          <w:szCs w:val="20"/>
        </w:rPr>
        <w:t xml:space="preserve"> (imię i nazwisko oferenta/</w:t>
      </w:r>
      <w:r w:rsidRPr="00D67907">
        <w:rPr>
          <w:rFonts w:ascii="Arial Narrow" w:eastAsia="Times New Roman" w:hAnsi="Arial Narrow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D67907">
        <w:rPr>
          <w:rFonts w:ascii="Arial Narrow" w:hAnsi="Arial Narrow"/>
          <w:sz w:val="20"/>
          <w:szCs w:val="20"/>
        </w:rPr>
        <w:t>oraz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opisem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tematu,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którego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dotyczy</w:t>
      </w:r>
      <w:r w:rsidRPr="00D67907">
        <w:rPr>
          <w:rFonts w:ascii="Arial Narrow" w:eastAsia="Times New Roman" w:hAnsi="Arial Narrow"/>
          <w:sz w:val="20"/>
          <w:szCs w:val="20"/>
        </w:rPr>
        <w:t xml:space="preserve">, z dopiskiem 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„Szpitale Pomorskie w Gdyni Sp. z o.o., ul. Powstania Styczniowego 1  81-519 Gdynia - Konkurs ofert nr </w:t>
      </w:r>
      <w:r w:rsidR="00F22095">
        <w:rPr>
          <w:rFonts w:ascii="Arial Narrow" w:eastAsia="Times New Roman" w:hAnsi="Arial Narrow"/>
          <w:b/>
          <w:bCs/>
          <w:sz w:val="20"/>
          <w:szCs w:val="20"/>
        </w:rPr>
        <w:t>2</w:t>
      </w:r>
      <w:r w:rsidR="000C2BA6" w:rsidRPr="00D67907">
        <w:rPr>
          <w:rFonts w:ascii="Arial Narrow" w:eastAsia="Times New Roman" w:hAnsi="Arial Narrow"/>
          <w:b/>
          <w:bCs/>
          <w:sz w:val="20"/>
          <w:szCs w:val="20"/>
        </w:rPr>
        <w:t>/C</w:t>
      </w:r>
      <w:r w:rsidR="00C90DD9">
        <w:rPr>
          <w:rFonts w:ascii="Arial Narrow" w:eastAsia="Times New Roman" w:hAnsi="Arial Narrow"/>
          <w:b/>
          <w:bCs/>
          <w:sz w:val="20"/>
          <w:szCs w:val="20"/>
        </w:rPr>
        <w:t>/2019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 xml:space="preserve">.” </w:t>
      </w:r>
      <w:r w:rsidRPr="00D67907">
        <w:rPr>
          <w:rFonts w:ascii="Arial Narrow" w:eastAsia="Times New Roman" w:hAnsi="Arial Narrow"/>
          <w:sz w:val="20"/>
          <w:szCs w:val="20"/>
        </w:rPr>
        <w:t>– (zakres oferty)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hAnsi="Arial Narrow"/>
          <w:b/>
          <w:sz w:val="20"/>
          <w:szCs w:val="20"/>
        </w:rPr>
        <w:t>ni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e </w:t>
      </w:r>
      <w:r w:rsidRPr="00D67907">
        <w:rPr>
          <w:rFonts w:ascii="Arial Narrow" w:hAnsi="Arial Narrow"/>
          <w:b/>
          <w:sz w:val="20"/>
          <w:szCs w:val="20"/>
        </w:rPr>
        <w:t>otwiera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ć </w:t>
      </w:r>
      <w:r w:rsidRPr="00D67907">
        <w:rPr>
          <w:rFonts w:ascii="Arial Narrow" w:hAnsi="Arial Narrow"/>
          <w:b/>
          <w:sz w:val="20"/>
          <w:szCs w:val="20"/>
        </w:rPr>
        <w:t>prze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d </w:t>
      </w:r>
      <w:r w:rsidR="00974387">
        <w:rPr>
          <w:rFonts w:ascii="Arial Narrow" w:eastAsia="Arial" w:hAnsi="Arial Narrow"/>
          <w:b/>
          <w:sz w:val="20"/>
          <w:szCs w:val="20"/>
        </w:rPr>
        <w:t>13</w:t>
      </w:r>
      <w:r w:rsidR="00F22095">
        <w:rPr>
          <w:rFonts w:ascii="Arial Narrow" w:eastAsia="Arial" w:hAnsi="Arial Narrow"/>
          <w:b/>
          <w:sz w:val="20"/>
          <w:szCs w:val="20"/>
        </w:rPr>
        <w:t>.</w:t>
      </w:r>
      <w:r w:rsidR="00974387">
        <w:rPr>
          <w:rFonts w:ascii="Arial Narrow" w:eastAsia="Arial" w:hAnsi="Arial Narrow"/>
          <w:b/>
          <w:sz w:val="20"/>
          <w:szCs w:val="20"/>
        </w:rPr>
        <w:t>08.</w:t>
      </w:r>
      <w:r w:rsidR="00A521BD" w:rsidRPr="00D67907">
        <w:rPr>
          <w:rFonts w:ascii="Arial Narrow" w:eastAsia="Arial" w:hAnsi="Arial Narrow"/>
          <w:b/>
          <w:sz w:val="20"/>
          <w:szCs w:val="20"/>
        </w:rPr>
        <w:t>201</w:t>
      </w:r>
      <w:r w:rsidR="00C90DD9">
        <w:rPr>
          <w:rFonts w:ascii="Arial Narrow" w:eastAsia="Arial" w:hAnsi="Arial Narrow"/>
          <w:b/>
          <w:sz w:val="20"/>
          <w:szCs w:val="20"/>
        </w:rPr>
        <w:t>9</w:t>
      </w:r>
      <w:r w:rsidRPr="00D67907">
        <w:rPr>
          <w:rFonts w:ascii="Arial Narrow" w:eastAsia="Arial" w:hAnsi="Arial Narrow"/>
          <w:b/>
          <w:bCs/>
          <w:sz w:val="20"/>
          <w:szCs w:val="20"/>
        </w:rPr>
        <w:t xml:space="preserve"> r.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 o </w:t>
      </w:r>
      <w:r w:rsidRPr="00D67907">
        <w:rPr>
          <w:rFonts w:ascii="Arial Narrow" w:hAnsi="Arial Narrow"/>
          <w:b/>
          <w:sz w:val="20"/>
          <w:szCs w:val="20"/>
        </w:rPr>
        <w:t>godz</w:t>
      </w:r>
      <w:r w:rsidRPr="00D67907">
        <w:rPr>
          <w:rFonts w:ascii="Arial Narrow" w:eastAsia="Arial" w:hAnsi="Arial Narrow"/>
          <w:b/>
          <w:sz w:val="20"/>
          <w:szCs w:val="20"/>
        </w:rPr>
        <w:t xml:space="preserve">. </w:t>
      </w:r>
      <w:r w:rsidR="00F22095">
        <w:rPr>
          <w:rFonts w:ascii="Arial Narrow" w:hAnsi="Arial Narrow"/>
          <w:b/>
          <w:sz w:val="20"/>
          <w:szCs w:val="20"/>
        </w:rPr>
        <w:t>10</w:t>
      </w:r>
      <w:r w:rsidR="009E2540" w:rsidRPr="00D67907">
        <w:rPr>
          <w:rFonts w:ascii="Arial Narrow" w:hAnsi="Arial Narrow"/>
          <w:b/>
          <w:sz w:val="20"/>
          <w:szCs w:val="20"/>
        </w:rPr>
        <w:t>:30</w:t>
      </w:r>
      <w:r w:rsidRPr="00D67907">
        <w:rPr>
          <w:rFonts w:ascii="Arial Narrow" w:eastAsia="Times New Roman" w:hAnsi="Arial Narrow"/>
          <w:b/>
          <w:sz w:val="20"/>
          <w:szCs w:val="20"/>
        </w:rPr>
        <w:t>”</w:t>
      </w:r>
      <w:r w:rsidRPr="00D67907">
        <w:rPr>
          <w:rFonts w:ascii="Arial Narrow" w:eastAsia="Times New Roman" w:hAnsi="Arial Narrow"/>
          <w:sz w:val="20"/>
          <w:szCs w:val="20"/>
        </w:rPr>
        <w:t xml:space="preserve"> –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składać w Kancelarii Spółki,</w:t>
      </w:r>
      <w:r w:rsidRPr="00D67907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budynek nr 6, 0/I p. - pok. nr 04, tel. (58) 72 60 115 lub 33</w:t>
      </w:r>
      <w:r w:rsidRPr="00D67907">
        <w:rPr>
          <w:rFonts w:ascii="Arial Narrow" w:eastAsia="Times New Roman" w:hAnsi="Arial Narrow"/>
          <w:bCs/>
          <w:sz w:val="20"/>
          <w:szCs w:val="20"/>
        </w:rPr>
        <w:t>4 do dnia</w:t>
      </w:r>
      <w:r w:rsidR="00112FA9" w:rsidRPr="00D67907">
        <w:rPr>
          <w:rFonts w:ascii="Arial Narrow" w:eastAsia="Times New Roman" w:hAnsi="Arial Narrow"/>
          <w:bCs/>
          <w:sz w:val="20"/>
          <w:szCs w:val="20"/>
        </w:rPr>
        <w:t xml:space="preserve"> </w:t>
      </w:r>
      <w:r w:rsidR="00974387" w:rsidRPr="00974387">
        <w:rPr>
          <w:rFonts w:ascii="Arial Narrow" w:eastAsia="Times New Roman" w:hAnsi="Arial Narrow"/>
          <w:b/>
          <w:bCs/>
          <w:sz w:val="20"/>
          <w:szCs w:val="20"/>
        </w:rPr>
        <w:t>13</w:t>
      </w:r>
      <w:r w:rsidR="00012644" w:rsidRPr="00974387">
        <w:rPr>
          <w:rFonts w:ascii="Arial Narrow" w:eastAsia="Times New Roman" w:hAnsi="Arial Narrow"/>
          <w:b/>
          <w:bCs/>
          <w:sz w:val="20"/>
          <w:szCs w:val="20"/>
        </w:rPr>
        <w:t>.</w:t>
      </w:r>
      <w:r w:rsidR="00974387">
        <w:rPr>
          <w:rFonts w:ascii="Arial Narrow" w:eastAsia="Times New Roman" w:hAnsi="Arial Narrow"/>
          <w:b/>
          <w:bCs/>
          <w:sz w:val="20"/>
          <w:szCs w:val="20"/>
        </w:rPr>
        <w:t>08.</w:t>
      </w:r>
      <w:r w:rsidR="00A521BD" w:rsidRPr="00D67907">
        <w:rPr>
          <w:rFonts w:ascii="Arial Narrow" w:eastAsia="Times New Roman" w:hAnsi="Arial Narrow"/>
          <w:b/>
          <w:bCs/>
          <w:sz w:val="20"/>
          <w:szCs w:val="20"/>
        </w:rPr>
        <w:t>201</w:t>
      </w:r>
      <w:r w:rsidR="00C90DD9">
        <w:rPr>
          <w:rFonts w:ascii="Arial Narrow" w:eastAsia="Times New Roman" w:hAnsi="Arial Narrow"/>
          <w:b/>
          <w:bCs/>
          <w:sz w:val="20"/>
          <w:szCs w:val="20"/>
        </w:rPr>
        <w:t>9</w:t>
      </w:r>
      <w:r w:rsidR="00F22095">
        <w:rPr>
          <w:rFonts w:ascii="Arial Narrow" w:eastAsia="Times New Roman" w:hAnsi="Arial Narrow"/>
          <w:b/>
          <w:bCs/>
          <w:sz w:val="20"/>
          <w:szCs w:val="20"/>
        </w:rPr>
        <w:t xml:space="preserve"> r. do godz. 10</w:t>
      </w:r>
      <w:r w:rsidRPr="00D67907">
        <w:rPr>
          <w:rFonts w:ascii="Arial Narrow" w:eastAsia="Times New Roman" w:hAnsi="Arial Narrow"/>
          <w:b/>
          <w:bCs/>
          <w:sz w:val="20"/>
          <w:szCs w:val="20"/>
        </w:rPr>
        <w:t>.00.</w:t>
      </w:r>
    </w:p>
    <w:p w:rsidR="0014136A" w:rsidRPr="00D67907" w:rsidRDefault="0014136A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ind w:right="-141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774F31" w:rsidRPr="00D67907" w:rsidRDefault="00774F31" w:rsidP="00774F31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774F31" w:rsidRPr="00D67907" w:rsidRDefault="00774F31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>Otwarcie ofert na w/w świadczenia nastąpi w Sali Konferencyjnej Spółki przy ul. Powstania Styczniowego 1, 81-519 Gd</w:t>
      </w:r>
      <w:r w:rsidR="00F22095">
        <w:rPr>
          <w:rFonts w:ascii="Arial Narrow" w:eastAsia="Times New Roman" w:hAnsi="Arial Narrow"/>
          <w:sz w:val="20"/>
          <w:szCs w:val="20"/>
        </w:rPr>
        <w:t>yn</w:t>
      </w:r>
      <w:r w:rsidR="00974387">
        <w:rPr>
          <w:rFonts w:ascii="Arial Narrow" w:eastAsia="Times New Roman" w:hAnsi="Arial Narrow"/>
          <w:sz w:val="20"/>
          <w:szCs w:val="20"/>
        </w:rPr>
        <w:t xml:space="preserve">ia budynek nr 6, II p. w dniu </w:t>
      </w:r>
      <w:r w:rsidR="00974387" w:rsidRPr="00974387">
        <w:rPr>
          <w:rFonts w:ascii="Arial Narrow" w:eastAsia="Times New Roman" w:hAnsi="Arial Narrow"/>
          <w:b/>
          <w:sz w:val="20"/>
          <w:szCs w:val="20"/>
        </w:rPr>
        <w:t>13</w:t>
      </w:r>
      <w:r w:rsidR="00F75879">
        <w:rPr>
          <w:rFonts w:ascii="Arial Narrow" w:eastAsia="Times New Roman" w:hAnsi="Arial Narrow"/>
          <w:b/>
          <w:sz w:val="20"/>
          <w:szCs w:val="20"/>
        </w:rPr>
        <w:t>.</w:t>
      </w:r>
      <w:r w:rsidR="00974387">
        <w:rPr>
          <w:rFonts w:ascii="Arial Narrow" w:eastAsia="Times New Roman" w:hAnsi="Arial Narrow"/>
          <w:b/>
          <w:sz w:val="20"/>
          <w:szCs w:val="20"/>
        </w:rPr>
        <w:t>08</w:t>
      </w:r>
      <w:r w:rsidR="00DE1E95">
        <w:rPr>
          <w:rFonts w:ascii="Arial Narrow" w:eastAsia="Times New Roman" w:hAnsi="Arial Narrow"/>
          <w:b/>
          <w:sz w:val="20"/>
          <w:szCs w:val="20"/>
        </w:rPr>
        <w:t>.</w:t>
      </w:r>
      <w:bookmarkStart w:id="0" w:name="_GoBack"/>
      <w:bookmarkEnd w:id="0"/>
      <w:r w:rsidR="00C90DD9">
        <w:rPr>
          <w:rFonts w:ascii="Arial Narrow" w:eastAsia="Times New Roman" w:hAnsi="Arial Narrow"/>
          <w:b/>
          <w:sz w:val="20"/>
          <w:szCs w:val="20"/>
        </w:rPr>
        <w:t>2019</w:t>
      </w:r>
      <w:r w:rsidR="00F22095">
        <w:rPr>
          <w:rFonts w:ascii="Arial Narrow" w:eastAsia="Times New Roman" w:hAnsi="Arial Narrow"/>
          <w:b/>
          <w:sz w:val="20"/>
          <w:szCs w:val="20"/>
        </w:rPr>
        <w:t xml:space="preserve"> r. o godz. 10</w:t>
      </w:r>
      <w:r w:rsidR="00BB45AD">
        <w:rPr>
          <w:rFonts w:ascii="Arial Narrow" w:eastAsia="Times New Roman" w:hAnsi="Arial Narrow"/>
          <w:b/>
          <w:sz w:val="20"/>
          <w:szCs w:val="20"/>
        </w:rPr>
        <w:t>:30</w:t>
      </w:r>
      <w:r w:rsidRPr="00D67907">
        <w:rPr>
          <w:rFonts w:ascii="Arial Narrow" w:eastAsia="Times New Roman" w:hAnsi="Arial Narrow"/>
          <w:b/>
          <w:sz w:val="20"/>
          <w:szCs w:val="20"/>
        </w:rPr>
        <w:t>.</w:t>
      </w:r>
    </w:p>
    <w:p w:rsidR="00774F31" w:rsidRPr="00D67907" w:rsidRDefault="00774F31" w:rsidP="00774F31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774F31" w:rsidRPr="00D67907" w:rsidRDefault="00774F31" w:rsidP="00774F3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lastRenderedPageBreak/>
        <w:t>Rozstrzygnięcie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nastąpi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siedzibie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siedzibie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 –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 xml:space="preserve">Szpitale Pomorskie Sp. z o.o., ul. Powstania Styczniowego 1, </w:t>
      </w:r>
      <w:r w:rsidRPr="00D67907">
        <w:rPr>
          <w:rFonts w:ascii="Arial Narrow" w:hAnsi="Arial Narrow"/>
          <w:iCs/>
          <w:sz w:val="20"/>
          <w:szCs w:val="20"/>
        </w:rPr>
        <w:t>81- 519 Gdynia</w:t>
      </w:r>
      <w:r w:rsidRPr="00D67907">
        <w:rPr>
          <w:rFonts w:ascii="Arial Narrow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b/>
          <w:sz w:val="20"/>
          <w:szCs w:val="20"/>
          <w:u w:val="single"/>
        </w:rPr>
        <w:t>dnia</w:t>
      </w:r>
      <w:r w:rsidR="00EB2454" w:rsidRPr="00D67907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974387">
        <w:rPr>
          <w:rFonts w:ascii="Arial Narrow" w:eastAsia="Arial" w:hAnsi="Arial Narrow"/>
          <w:b/>
          <w:sz w:val="20"/>
          <w:szCs w:val="20"/>
          <w:u w:val="single"/>
        </w:rPr>
        <w:t>22</w:t>
      </w:r>
      <w:r w:rsidR="00F75879">
        <w:rPr>
          <w:rFonts w:ascii="Arial Narrow" w:eastAsia="Arial" w:hAnsi="Arial Narrow"/>
          <w:b/>
          <w:sz w:val="20"/>
          <w:szCs w:val="20"/>
          <w:u w:val="single"/>
        </w:rPr>
        <w:t>.</w:t>
      </w:r>
      <w:r w:rsidR="00974387">
        <w:rPr>
          <w:rFonts w:ascii="Arial Narrow" w:eastAsia="Arial" w:hAnsi="Arial Narrow"/>
          <w:b/>
          <w:sz w:val="20"/>
          <w:szCs w:val="20"/>
          <w:u w:val="single"/>
        </w:rPr>
        <w:t>08.</w:t>
      </w:r>
      <w:r w:rsidR="00C90DD9">
        <w:rPr>
          <w:rFonts w:ascii="Arial Narrow" w:eastAsia="Arial" w:hAnsi="Arial Narrow"/>
          <w:b/>
          <w:sz w:val="20"/>
          <w:szCs w:val="20"/>
          <w:u w:val="single"/>
        </w:rPr>
        <w:t>2019</w:t>
      </w:r>
      <w:r w:rsidRPr="00D67907">
        <w:rPr>
          <w:rFonts w:ascii="Arial Narrow" w:eastAsia="Arial" w:hAnsi="Arial Narrow"/>
          <w:b/>
          <w:bCs/>
          <w:sz w:val="20"/>
          <w:szCs w:val="20"/>
          <w:u w:val="single"/>
        </w:rPr>
        <w:t xml:space="preserve"> r.</w:t>
      </w:r>
    </w:p>
    <w:p w:rsidR="00E94862" w:rsidRPr="00D67907" w:rsidRDefault="00E94862" w:rsidP="00E94862">
      <w:pPr>
        <w:pStyle w:val="Tekstpodstawowy"/>
        <w:rPr>
          <w:rFonts w:ascii="Arial Narrow" w:hAnsi="Arial Narrow" w:cs="Tahoma"/>
          <w:color w:val="FF0000"/>
          <w:sz w:val="20"/>
        </w:rPr>
      </w:pPr>
    </w:p>
    <w:p w:rsidR="00774F31" w:rsidRPr="00D67907" w:rsidRDefault="00774F31" w:rsidP="00774F3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rozstrzygnięciu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ogłosi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dniu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rozstrzygnięcia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 tablicy ogłoszeń Spółki w jej siedzibie w Gdyni przy ul. Powstania Styczniowego 1 oraz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jego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stronie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internetowej,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zaś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Oferenci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zostaną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powiadomieni drogą elektroniczną lub pisemnie.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color w:val="FF0000"/>
          <w:sz w:val="20"/>
          <w:szCs w:val="20"/>
        </w:rPr>
      </w:pPr>
    </w:p>
    <w:p w:rsidR="00141450" w:rsidRPr="00D67907" w:rsidRDefault="00141450" w:rsidP="00141450">
      <w:pPr>
        <w:suppressAutoHyphens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 xml:space="preserve">Oferent jest związany ofertą przez okres </w:t>
      </w:r>
      <w:r w:rsidRPr="00D67907">
        <w:rPr>
          <w:rFonts w:ascii="Arial Narrow" w:hAnsi="Arial Narrow"/>
          <w:color w:val="000000"/>
          <w:sz w:val="20"/>
          <w:szCs w:val="20"/>
        </w:rPr>
        <w:t>30 dni licząc od dnia, w którym upływa termin składania ofert.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16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Udzielający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eastAsia="Times New Roman" w:hAnsi="Arial Narrow"/>
          <w:sz w:val="20"/>
          <w:szCs w:val="20"/>
        </w:rPr>
        <w:t>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</w:p>
    <w:p w:rsidR="00E94862" w:rsidRPr="00D67907" w:rsidRDefault="00E94862" w:rsidP="00E94862">
      <w:pPr>
        <w:spacing w:after="0" w:line="240" w:lineRule="auto"/>
        <w:jc w:val="both"/>
        <w:rPr>
          <w:rFonts w:ascii="Arial Narrow" w:eastAsia="Times New Roman" w:hAnsi="Arial Narrow"/>
          <w:b/>
          <w:sz w:val="20"/>
          <w:szCs w:val="20"/>
        </w:rPr>
      </w:pPr>
      <w:r w:rsidRPr="00D67907">
        <w:rPr>
          <w:rFonts w:ascii="Arial Narrow" w:hAnsi="Arial Narrow"/>
          <w:sz w:val="20"/>
          <w:szCs w:val="20"/>
        </w:rPr>
        <w:t>Oferentowi,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którego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interes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prawny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doznał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uszczerbku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wyniku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naruszenia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przez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Udzielającego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zamówienia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zasad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przeprowadzania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postępowania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konkursowego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przysługuje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prawo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do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składania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środków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odwoławczych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(protest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i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odwołanie)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na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zasadach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określonych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Szczegółowych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Warunkach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Pr="00D67907">
        <w:rPr>
          <w:rFonts w:ascii="Arial Narrow" w:hAnsi="Arial Narrow"/>
          <w:sz w:val="20"/>
          <w:szCs w:val="20"/>
        </w:rPr>
        <w:t>Konkursu</w:t>
      </w:r>
      <w:r w:rsidRPr="00D67907">
        <w:rPr>
          <w:rFonts w:ascii="Arial Narrow" w:eastAsia="Arial" w:hAnsi="Arial Narrow"/>
          <w:sz w:val="20"/>
          <w:szCs w:val="20"/>
        </w:rPr>
        <w:t xml:space="preserve"> Ofert </w:t>
      </w:r>
      <w:r w:rsidRPr="00D67907">
        <w:rPr>
          <w:rFonts w:ascii="Arial Narrow" w:hAnsi="Arial Narrow"/>
          <w:sz w:val="20"/>
          <w:szCs w:val="20"/>
        </w:rPr>
        <w:t>Nr</w:t>
      </w:r>
      <w:r w:rsidRPr="00D67907">
        <w:rPr>
          <w:rFonts w:ascii="Arial Narrow" w:eastAsia="Arial" w:hAnsi="Arial Narrow"/>
          <w:sz w:val="20"/>
          <w:szCs w:val="20"/>
        </w:rPr>
        <w:t xml:space="preserve"> </w:t>
      </w:r>
      <w:r w:rsidR="00F22095">
        <w:rPr>
          <w:rFonts w:ascii="Arial Narrow" w:eastAsia="Arial" w:hAnsi="Arial Narrow"/>
          <w:bCs/>
          <w:sz w:val="20"/>
          <w:szCs w:val="20"/>
        </w:rPr>
        <w:t>2</w:t>
      </w:r>
      <w:r w:rsidRPr="00D67907">
        <w:rPr>
          <w:rFonts w:ascii="Arial Narrow" w:eastAsia="Arial" w:hAnsi="Arial Narrow"/>
          <w:bCs/>
          <w:sz w:val="20"/>
          <w:szCs w:val="20"/>
        </w:rPr>
        <w:t>/</w:t>
      </w:r>
      <w:r w:rsidR="000815E5" w:rsidRPr="00D67907">
        <w:rPr>
          <w:rFonts w:ascii="Arial Narrow" w:eastAsia="Arial" w:hAnsi="Arial Narrow"/>
          <w:bCs/>
          <w:sz w:val="20"/>
          <w:szCs w:val="20"/>
        </w:rPr>
        <w:t>C/</w:t>
      </w:r>
      <w:r w:rsidR="00C90DD9">
        <w:rPr>
          <w:rFonts w:ascii="Arial Narrow" w:eastAsia="Arial" w:hAnsi="Arial Narrow"/>
          <w:bCs/>
          <w:sz w:val="20"/>
          <w:szCs w:val="20"/>
        </w:rPr>
        <w:t>2019</w:t>
      </w:r>
      <w:r w:rsidRPr="00D67907">
        <w:rPr>
          <w:rFonts w:ascii="Arial Narrow" w:eastAsia="Arial" w:hAnsi="Arial Narrow"/>
          <w:bCs/>
          <w:sz w:val="20"/>
          <w:szCs w:val="20"/>
        </w:rPr>
        <w:t>.</w:t>
      </w:r>
    </w:p>
    <w:p w:rsidR="00E94862" w:rsidRPr="00D67907" w:rsidRDefault="00E94862" w:rsidP="00E94862">
      <w:pPr>
        <w:spacing w:after="0" w:line="240" w:lineRule="auto"/>
        <w:ind w:left="566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D67907">
        <w:rPr>
          <w:rFonts w:ascii="Arial Narrow" w:eastAsia="Times New Roman" w:hAnsi="Arial Narrow"/>
          <w:color w:val="FF0000"/>
          <w:sz w:val="20"/>
          <w:szCs w:val="20"/>
        </w:rPr>
        <w:t xml:space="preserve">          </w:t>
      </w:r>
    </w:p>
    <w:p w:rsidR="00391432" w:rsidRPr="00D67907" w:rsidRDefault="00391432" w:rsidP="00391432">
      <w:pPr>
        <w:spacing w:after="0" w:line="240" w:lineRule="auto"/>
        <w:ind w:left="6372"/>
        <w:jc w:val="both"/>
        <w:rPr>
          <w:rFonts w:ascii="Arial Narrow" w:eastAsia="Times New Roman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 xml:space="preserve">Zarząd      </w:t>
      </w:r>
      <w:r w:rsidRPr="00D67907">
        <w:rPr>
          <w:rFonts w:ascii="Arial Narrow" w:eastAsia="Times New Roman" w:hAnsi="Arial Narrow"/>
          <w:sz w:val="20"/>
          <w:szCs w:val="20"/>
        </w:rPr>
        <w:tab/>
      </w:r>
    </w:p>
    <w:p w:rsidR="00E94862" w:rsidRPr="00391432" w:rsidRDefault="00391432" w:rsidP="0039143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</w:r>
      <w:r w:rsidRPr="00D67907">
        <w:rPr>
          <w:rFonts w:ascii="Arial Narrow" w:eastAsia="Times New Roman" w:hAnsi="Arial Narrow"/>
          <w:sz w:val="20"/>
          <w:szCs w:val="20"/>
        </w:rPr>
        <w:tab/>
        <w:t xml:space="preserve">                                       </w:t>
      </w:r>
      <w:r>
        <w:rPr>
          <w:rFonts w:ascii="Arial Narrow" w:eastAsia="Times New Roman" w:hAnsi="Arial Narrow"/>
          <w:sz w:val="20"/>
          <w:szCs w:val="20"/>
        </w:rPr>
        <w:t xml:space="preserve"> Szpitali Pomorskich Sp. z o.o.</w:t>
      </w:r>
    </w:p>
    <w:sectPr w:rsidR="00E94862" w:rsidRPr="00391432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AE" w:rsidRDefault="00A611AE" w:rsidP="00A8421C">
      <w:pPr>
        <w:spacing w:after="0" w:line="240" w:lineRule="auto"/>
      </w:pPr>
      <w:r>
        <w:separator/>
      </w:r>
    </w:p>
  </w:endnote>
  <w:endnote w:type="continuationSeparator" w:id="0">
    <w:p w:rsidR="00A611AE" w:rsidRDefault="00A611A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233" w:rsidRDefault="00395233" w:rsidP="00B90AE7">
    <w:pPr>
      <w:pStyle w:val="Stopka"/>
      <w:jc w:val="center"/>
      <w:rPr>
        <w:b/>
        <w:sz w:val="16"/>
        <w:szCs w:val="16"/>
      </w:rPr>
    </w:pPr>
  </w:p>
  <w:p w:rsidR="002D500A" w:rsidRDefault="00395233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 xml:space="preserve">Szpitale </w:t>
    </w:r>
    <w:r w:rsidR="00C43D92" w:rsidRPr="006F0083">
      <w:rPr>
        <w:rFonts w:ascii="Century Gothic" w:hAnsi="Century Gothic"/>
        <w:b/>
        <w:color w:val="004685"/>
      </w:rPr>
      <w:t>Pomorskie</w:t>
    </w:r>
    <w:r w:rsidRPr="006F0083">
      <w:rPr>
        <w:rFonts w:ascii="Century Gothic" w:hAnsi="Century Gothic"/>
        <w:b/>
        <w:color w:val="004685"/>
      </w:rPr>
      <w:t xml:space="preserve"> Sp. z o.o.</w:t>
    </w:r>
    <w:r w:rsidR="001C79B9" w:rsidRPr="006F0083">
      <w:rPr>
        <w:b/>
        <w:noProof/>
        <w:lang w:eastAsia="pl-PL"/>
      </w:rPr>
      <w:t xml:space="preserve"> </w:t>
    </w:r>
    <w:r w:rsidR="002D500A"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Default="002D500A" w:rsidP="001C79B9">
    <w:pPr>
      <w:pStyle w:val="Stopka"/>
      <w:rPr>
        <w:b/>
        <w:noProof/>
        <w:lang w:eastAsia="pl-PL"/>
      </w:rPr>
    </w:pP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ul. Powstania Styczniowego 1, 81-5</w:t>
    </w:r>
    <w:r w:rsidR="00C04237" w:rsidRPr="006F0083">
      <w:rPr>
        <w:rFonts w:ascii="Century Gothic" w:hAnsi="Century Gothic"/>
        <w:color w:val="004685"/>
        <w:sz w:val="18"/>
        <w:szCs w:val="18"/>
      </w:rPr>
      <w:t>19 Gdynia | tel. + 48 58 72 60 119</w:t>
    </w:r>
    <w:r w:rsidRPr="006F0083">
      <w:rPr>
        <w:rFonts w:ascii="Century Gothic" w:hAnsi="Century Gothic"/>
        <w:color w:val="004685"/>
        <w:sz w:val="18"/>
        <w:szCs w:val="18"/>
      </w:rPr>
      <w:t xml:space="preserve">; fax 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+48 </w:t>
    </w:r>
    <w:r w:rsidRPr="006F0083">
      <w:rPr>
        <w:rFonts w:ascii="Century Gothic" w:hAnsi="Century Gothic"/>
        <w:color w:val="004685"/>
        <w:sz w:val="18"/>
        <w:szCs w:val="18"/>
      </w:rPr>
      <w:t>58 72 60  332</w:t>
    </w:r>
    <w:r w:rsidR="001C79B9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1C79B9" w:rsidRPr="006F0083" w:rsidRDefault="006A1DD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Sąd Rejonowy Gdańsk-Północ w Gdańsku, VIII Wydział Gospodarczy KRS 0000492201</w:t>
    </w:r>
    <w:r w:rsidR="00C04237" w:rsidRPr="006F0083">
      <w:rPr>
        <w:rFonts w:ascii="Century Gothic" w:hAnsi="Century Gothic"/>
        <w:color w:val="004685"/>
        <w:sz w:val="18"/>
        <w:szCs w:val="18"/>
      </w:rPr>
      <w:t xml:space="preserve"> </w:t>
    </w: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7C5DB1">
      <w:rPr>
        <w:rFonts w:ascii="Century Gothic" w:hAnsi="Century Gothic"/>
        <w:color w:val="004685"/>
        <w:sz w:val="18"/>
        <w:szCs w:val="18"/>
      </w:rPr>
      <w:t>4 480</w:t>
    </w:r>
    <w:r w:rsidR="00A017F9">
      <w:rPr>
        <w:rFonts w:ascii="Century Gothic" w:hAnsi="Century Gothic"/>
        <w:color w:val="004685"/>
        <w:sz w:val="18"/>
        <w:szCs w:val="18"/>
      </w:rPr>
      <w:t xml:space="preserve"> </w:t>
    </w:r>
    <w:r w:rsidR="007C5DB1">
      <w:rPr>
        <w:rFonts w:ascii="Century Gothic" w:hAnsi="Century Gothic"/>
        <w:color w:val="004685"/>
        <w:sz w:val="18"/>
        <w:szCs w:val="18"/>
      </w:rPr>
      <w:t>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C79B9" w:rsidRPr="006F0083" w:rsidRDefault="001C79B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A1DD8" w:rsidRPr="006F0083" w:rsidRDefault="00C0423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</w:t>
    </w:r>
    <w:r w:rsidR="006A1DD8" w:rsidRPr="006F0083">
      <w:rPr>
        <w:rFonts w:ascii="Century Gothic" w:hAnsi="Century Gothic"/>
        <w:color w:val="004685"/>
        <w:sz w:val="18"/>
        <w:szCs w:val="18"/>
      </w:rPr>
      <w:t>REGON 190 14 16 12</w:t>
    </w:r>
    <w:r w:rsidRPr="006F0083">
      <w:rPr>
        <w:rFonts w:ascii="Century Gothic" w:hAnsi="Century Gothic"/>
        <w:color w:val="004685"/>
        <w:sz w:val="18"/>
        <w:szCs w:val="18"/>
      </w:rPr>
      <w:t xml:space="preserve"> | </w:t>
    </w:r>
    <w:r w:rsidR="006A1DD8" w:rsidRPr="006F0083">
      <w:rPr>
        <w:rFonts w:ascii="Century Gothic" w:hAnsi="Century Gothic"/>
        <w:color w:val="004685"/>
        <w:sz w:val="18"/>
        <w:szCs w:val="18"/>
      </w:rPr>
      <w:t>Bank PKO BP S.A. nr 68 1440 1084 0000 0000 0011 0148</w:t>
    </w:r>
  </w:p>
  <w:p w:rsidR="00395233" w:rsidRPr="001800AA" w:rsidRDefault="00395233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</w:t>
    </w:r>
    <w:r w:rsidR="00211FF0" w:rsidRPr="001800AA">
      <w:rPr>
        <w:rFonts w:ascii="Century Gothic" w:hAnsi="Century Gothic"/>
        <w:color w:val="004685"/>
        <w:sz w:val="18"/>
        <w:szCs w:val="18"/>
      </w:rPr>
      <w:t>mail: sekretariat@szpitalepomorskie.eu |</w:t>
    </w:r>
    <w:r w:rsidR="00211FF0" w:rsidRPr="001800AA">
      <w:rPr>
        <w:rFonts w:ascii="Century Gothic" w:hAnsi="Century Gothic"/>
        <w:b/>
        <w:color w:val="004685"/>
        <w:sz w:val="18"/>
        <w:szCs w:val="18"/>
      </w:rPr>
      <w:t xml:space="preserve"> szpitalepomorskie</w:t>
    </w:r>
    <w:r w:rsidRPr="001800AA">
      <w:rPr>
        <w:rFonts w:ascii="Century Gothic" w:hAnsi="Century Gothic"/>
        <w:b/>
        <w:color w:val="004685"/>
        <w:sz w:val="18"/>
        <w:szCs w:val="18"/>
      </w:rPr>
      <w:t>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AE" w:rsidRDefault="00A611AE" w:rsidP="00A8421C">
      <w:pPr>
        <w:spacing w:after="0" w:line="240" w:lineRule="auto"/>
      </w:pPr>
      <w:r>
        <w:separator/>
      </w:r>
    </w:p>
  </w:footnote>
  <w:footnote w:type="continuationSeparator" w:id="0">
    <w:p w:rsidR="00A611AE" w:rsidRDefault="00A611A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DE1E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92" w:rsidRPr="00406824" w:rsidRDefault="00A92DB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E9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 w:rsidR="006F0083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5233">
      <w:tab/>
    </w:r>
  </w:p>
  <w:p w:rsidR="00395233" w:rsidRDefault="00395233" w:rsidP="00B90AE7">
    <w:pPr>
      <w:pStyle w:val="Nagwek"/>
    </w:pPr>
    <w:r>
      <w:tab/>
    </w:r>
  </w:p>
  <w:p w:rsidR="00CA363E" w:rsidRDefault="002D500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500A" w:rsidRPr="002D500A" w:rsidRDefault="002D500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83" w:rsidRDefault="00DE1E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550ABE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Arial" w:hint="default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4859C8"/>
    <w:multiLevelType w:val="hybridMultilevel"/>
    <w:tmpl w:val="1638A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F894E59"/>
    <w:multiLevelType w:val="multilevel"/>
    <w:tmpl w:val="9B5A45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3735205A"/>
    <w:multiLevelType w:val="hybridMultilevel"/>
    <w:tmpl w:val="99086EE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9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75572"/>
    <w:multiLevelType w:val="hybridMultilevel"/>
    <w:tmpl w:val="9476FCF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72C4B"/>
    <w:multiLevelType w:val="hybridMultilevel"/>
    <w:tmpl w:val="DF86B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2602FA2"/>
    <w:multiLevelType w:val="hybridMultilevel"/>
    <w:tmpl w:val="95F44A0E"/>
    <w:lvl w:ilvl="0" w:tplc="F546FE5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2"/>
  </w:num>
  <w:num w:numId="20">
    <w:abstractNumId w:val="12"/>
  </w:num>
  <w:num w:numId="21">
    <w:abstractNumId w:val="37"/>
  </w:num>
  <w:num w:numId="22">
    <w:abstractNumId w:val="11"/>
  </w:num>
  <w:num w:numId="23">
    <w:abstractNumId w:val="16"/>
  </w:num>
  <w:num w:numId="24">
    <w:abstractNumId w:val="31"/>
  </w:num>
  <w:num w:numId="25">
    <w:abstractNumId w:val="21"/>
  </w:num>
  <w:num w:numId="26">
    <w:abstractNumId w:val="15"/>
  </w:num>
  <w:num w:numId="27">
    <w:abstractNumId w:val="34"/>
  </w:num>
  <w:num w:numId="28">
    <w:abstractNumId w:val="14"/>
  </w:num>
  <w:num w:numId="29">
    <w:abstractNumId w:val="13"/>
  </w:num>
  <w:num w:numId="30">
    <w:abstractNumId w:val="35"/>
  </w:num>
  <w:num w:numId="31">
    <w:abstractNumId w:val="27"/>
  </w:num>
  <w:num w:numId="32">
    <w:abstractNumId w:val="38"/>
  </w:num>
  <w:num w:numId="33">
    <w:abstractNumId w:val="24"/>
  </w:num>
  <w:num w:numId="34">
    <w:abstractNumId w:val="19"/>
  </w:num>
  <w:num w:numId="35">
    <w:abstractNumId w:val="20"/>
  </w:num>
  <w:num w:numId="36">
    <w:abstractNumId w:val="26"/>
  </w:num>
  <w:num w:numId="37">
    <w:abstractNumId w:val="28"/>
  </w:num>
  <w:num w:numId="38">
    <w:abstractNumId w:val="33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12644"/>
    <w:rsid w:val="00027CCB"/>
    <w:rsid w:val="00032580"/>
    <w:rsid w:val="00036190"/>
    <w:rsid w:val="00045D0A"/>
    <w:rsid w:val="00051DA6"/>
    <w:rsid w:val="0007788C"/>
    <w:rsid w:val="000815E5"/>
    <w:rsid w:val="000A52A5"/>
    <w:rsid w:val="000C2BA6"/>
    <w:rsid w:val="000D7854"/>
    <w:rsid w:val="00112FA9"/>
    <w:rsid w:val="0011393E"/>
    <w:rsid w:val="0014136A"/>
    <w:rsid w:val="00141450"/>
    <w:rsid w:val="001675E8"/>
    <w:rsid w:val="001800AA"/>
    <w:rsid w:val="00186C77"/>
    <w:rsid w:val="001C79B9"/>
    <w:rsid w:val="00211FF0"/>
    <w:rsid w:val="00217D02"/>
    <w:rsid w:val="00221C47"/>
    <w:rsid w:val="00225FDD"/>
    <w:rsid w:val="0023034C"/>
    <w:rsid w:val="00235D58"/>
    <w:rsid w:val="00270F2A"/>
    <w:rsid w:val="0027263B"/>
    <w:rsid w:val="00285ED3"/>
    <w:rsid w:val="002B7FB4"/>
    <w:rsid w:val="002C37A5"/>
    <w:rsid w:val="002C533C"/>
    <w:rsid w:val="002D500A"/>
    <w:rsid w:val="002E0160"/>
    <w:rsid w:val="002E4B04"/>
    <w:rsid w:val="002F0786"/>
    <w:rsid w:val="00317D2B"/>
    <w:rsid w:val="003259BF"/>
    <w:rsid w:val="00330BF0"/>
    <w:rsid w:val="00341D32"/>
    <w:rsid w:val="003718D5"/>
    <w:rsid w:val="00391432"/>
    <w:rsid w:val="00395233"/>
    <w:rsid w:val="003D6054"/>
    <w:rsid w:val="00406824"/>
    <w:rsid w:val="004217E8"/>
    <w:rsid w:val="00422A5E"/>
    <w:rsid w:val="00455169"/>
    <w:rsid w:val="004577E4"/>
    <w:rsid w:val="0046620C"/>
    <w:rsid w:val="004728B2"/>
    <w:rsid w:val="004A68C9"/>
    <w:rsid w:val="00513CDD"/>
    <w:rsid w:val="005904EA"/>
    <w:rsid w:val="005A1373"/>
    <w:rsid w:val="005A79E9"/>
    <w:rsid w:val="005E2CCB"/>
    <w:rsid w:val="005E772A"/>
    <w:rsid w:val="0069180E"/>
    <w:rsid w:val="006A1DD8"/>
    <w:rsid w:val="006B3FF7"/>
    <w:rsid w:val="006C6A61"/>
    <w:rsid w:val="006E1DE1"/>
    <w:rsid w:val="006E24B4"/>
    <w:rsid w:val="006F0083"/>
    <w:rsid w:val="006F4765"/>
    <w:rsid w:val="00706A9A"/>
    <w:rsid w:val="00721AA4"/>
    <w:rsid w:val="00750442"/>
    <w:rsid w:val="00754EEB"/>
    <w:rsid w:val="00774F31"/>
    <w:rsid w:val="00780734"/>
    <w:rsid w:val="0078666D"/>
    <w:rsid w:val="007B0216"/>
    <w:rsid w:val="007B1674"/>
    <w:rsid w:val="007C5DB1"/>
    <w:rsid w:val="00811CE5"/>
    <w:rsid w:val="00812675"/>
    <w:rsid w:val="008478E4"/>
    <w:rsid w:val="00867D52"/>
    <w:rsid w:val="00894710"/>
    <w:rsid w:val="008A5BCF"/>
    <w:rsid w:val="008E6A01"/>
    <w:rsid w:val="008F7F87"/>
    <w:rsid w:val="0092130E"/>
    <w:rsid w:val="00964664"/>
    <w:rsid w:val="00967F92"/>
    <w:rsid w:val="00974387"/>
    <w:rsid w:val="0098792E"/>
    <w:rsid w:val="00993266"/>
    <w:rsid w:val="00995240"/>
    <w:rsid w:val="009B7405"/>
    <w:rsid w:val="009C3C9D"/>
    <w:rsid w:val="009D14CA"/>
    <w:rsid w:val="009E2540"/>
    <w:rsid w:val="00A017F9"/>
    <w:rsid w:val="00A04766"/>
    <w:rsid w:val="00A25712"/>
    <w:rsid w:val="00A31295"/>
    <w:rsid w:val="00A33FCC"/>
    <w:rsid w:val="00A521BD"/>
    <w:rsid w:val="00A611AE"/>
    <w:rsid w:val="00A74DBB"/>
    <w:rsid w:val="00A8421C"/>
    <w:rsid w:val="00A911CD"/>
    <w:rsid w:val="00A92DB4"/>
    <w:rsid w:val="00AA37A9"/>
    <w:rsid w:val="00AA669D"/>
    <w:rsid w:val="00AC0845"/>
    <w:rsid w:val="00AC5126"/>
    <w:rsid w:val="00AE74AB"/>
    <w:rsid w:val="00AF299D"/>
    <w:rsid w:val="00B3778D"/>
    <w:rsid w:val="00B530D6"/>
    <w:rsid w:val="00B602E6"/>
    <w:rsid w:val="00B7534A"/>
    <w:rsid w:val="00B81B0D"/>
    <w:rsid w:val="00B90AE7"/>
    <w:rsid w:val="00B97BA0"/>
    <w:rsid w:val="00BA70E8"/>
    <w:rsid w:val="00BB45AD"/>
    <w:rsid w:val="00BC1D36"/>
    <w:rsid w:val="00BC6301"/>
    <w:rsid w:val="00BE3B2D"/>
    <w:rsid w:val="00BF20D2"/>
    <w:rsid w:val="00BF7334"/>
    <w:rsid w:val="00C04237"/>
    <w:rsid w:val="00C2152B"/>
    <w:rsid w:val="00C43D92"/>
    <w:rsid w:val="00C46BCA"/>
    <w:rsid w:val="00C50E4A"/>
    <w:rsid w:val="00C54255"/>
    <w:rsid w:val="00C60B7A"/>
    <w:rsid w:val="00C7052B"/>
    <w:rsid w:val="00C743AF"/>
    <w:rsid w:val="00C90DD9"/>
    <w:rsid w:val="00C93709"/>
    <w:rsid w:val="00C96416"/>
    <w:rsid w:val="00CA363E"/>
    <w:rsid w:val="00CA73CC"/>
    <w:rsid w:val="00CC5EDA"/>
    <w:rsid w:val="00D16901"/>
    <w:rsid w:val="00D24CD0"/>
    <w:rsid w:val="00D55976"/>
    <w:rsid w:val="00D60272"/>
    <w:rsid w:val="00D67907"/>
    <w:rsid w:val="00D97B4A"/>
    <w:rsid w:val="00DA1105"/>
    <w:rsid w:val="00DD5478"/>
    <w:rsid w:val="00DE1E95"/>
    <w:rsid w:val="00E2292A"/>
    <w:rsid w:val="00E23CB9"/>
    <w:rsid w:val="00E3037B"/>
    <w:rsid w:val="00E33C41"/>
    <w:rsid w:val="00E52AA4"/>
    <w:rsid w:val="00E56C21"/>
    <w:rsid w:val="00E9243B"/>
    <w:rsid w:val="00E94862"/>
    <w:rsid w:val="00EA355F"/>
    <w:rsid w:val="00EB2454"/>
    <w:rsid w:val="00EB58E7"/>
    <w:rsid w:val="00ED3149"/>
    <w:rsid w:val="00F11E2B"/>
    <w:rsid w:val="00F22095"/>
    <w:rsid w:val="00F277A2"/>
    <w:rsid w:val="00F324B9"/>
    <w:rsid w:val="00F60121"/>
    <w:rsid w:val="00F75879"/>
    <w:rsid w:val="00FA3A2F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850ACF61-FF2A-4862-8ADB-8EAFCEB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nhideWhenUsed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862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qFormat/>
    <w:rsid w:val="00E94862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C37A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2C37A5"/>
  </w:style>
  <w:style w:type="character" w:customStyle="1" w:styleId="tabulatory">
    <w:name w:val="tabulatory"/>
    <w:basedOn w:val="Domylnaczcionkaakapitu2"/>
    <w:rsid w:val="002C37A5"/>
  </w:style>
  <w:style w:type="character" w:customStyle="1" w:styleId="Pogrubienie1">
    <w:name w:val="Pogrubienie1"/>
    <w:rsid w:val="002C37A5"/>
    <w:rPr>
      <w:b/>
      <w:bCs/>
    </w:rPr>
  </w:style>
  <w:style w:type="character" w:customStyle="1" w:styleId="ListLabel1">
    <w:name w:val="ListLabel 1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rsid w:val="002C37A5"/>
    <w:rPr>
      <w:rFonts w:ascii="Times New Roman" w:hAnsi="Times New Roman"/>
      <w:b/>
    </w:rPr>
  </w:style>
  <w:style w:type="character" w:customStyle="1" w:styleId="ListLabel3">
    <w:name w:val="ListLabel 3"/>
    <w:rsid w:val="002C37A5"/>
    <w:rPr>
      <w:rFonts w:cs="Times New Roman"/>
    </w:rPr>
  </w:style>
  <w:style w:type="character" w:customStyle="1" w:styleId="ListLabel4">
    <w:name w:val="ListLabel 4"/>
    <w:rsid w:val="002C37A5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2C37A5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2C37A5"/>
    <w:rPr>
      <w:rFonts w:cs="Arial"/>
      <w:sz w:val="18"/>
      <w:szCs w:val="18"/>
    </w:rPr>
  </w:style>
  <w:style w:type="character" w:customStyle="1" w:styleId="ListLabel7">
    <w:name w:val="ListLabel 7"/>
    <w:rsid w:val="002C37A5"/>
    <w:rPr>
      <w:rFonts w:eastAsia="Arial" w:cs="Arial"/>
      <w:bCs/>
      <w:color w:val="000000"/>
      <w:sz w:val="18"/>
      <w:szCs w:val="18"/>
    </w:rPr>
  </w:style>
  <w:style w:type="character" w:customStyle="1" w:styleId="WW8Num2z0">
    <w:name w:val="WW8Num2z0"/>
    <w:rsid w:val="002C37A5"/>
  </w:style>
  <w:style w:type="character" w:customStyle="1" w:styleId="WW8Num2z1">
    <w:name w:val="WW8Num2z1"/>
    <w:rsid w:val="002C37A5"/>
  </w:style>
  <w:style w:type="character" w:customStyle="1" w:styleId="WW8Num2z2">
    <w:name w:val="WW8Num2z2"/>
    <w:rsid w:val="002C37A5"/>
  </w:style>
  <w:style w:type="character" w:customStyle="1" w:styleId="WW8Num2z3">
    <w:name w:val="WW8Num2z3"/>
    <w:rsid w:val="002C37A5"/>
  </w:style>
  <w:style w:type="character" w:customStyle="1" w:styleId="WW8Num2z4">
    <w:name w:val="WW8Num2z4"/>
    <w:rsid w:val="002C37A5"/>
  </w:style>
  <w:style w:type="character" w:customStyle="1" w:styleId="WW8Num2z5">
    <w:name w:val="WW8Num2z5"/>
    <w:rsid w:val="002C37A5"/>
  </w:style>
  <w:style w:type="character" w:customStyle="1" w:styleId="WW8Num2z6">
    <w:name w:val="WW8Num2z6"/>
    <w:rsid w:val="002C37A5"/>
  </w:style>
  <w:style w:type="character" w:customStyle="1" w:styleId="WW8Num2z7">
    <w:name w:val="WW8Num2z7"/>
    <w:rsid w:val="002C37A5"/>
  </w:style>
  <w:style w:type="character" w:customStyle="1" w:styleId="WW8Num2z8">
    <w:name w:val="WW8Num2z8"/>
    <w:rsid w:val="002C37A5"/>
  </w:style>
  <w:style w:type="character" w:customStyle="1" w:styleId="ListLabel8">
    <w:name w:val="ListLabel 8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2C37A5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2C37A5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37A5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2C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34F6-EDEB-434E-BB6E-11949771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Marta Abramowicz</cp:lastModifiedBy>
  <cp:revision>40</cp:revision>
  <cp:lastPrinted>2019-07-25T11:57:00Z</cp:lastPrinted>
  <dcterms:created xsi:type="dcterms:W3CDTF">2017-12-11T11:50:00Z</dcterms:created>
  <dcterms:modified xsi:type="dcterms:W3CDTF">2019-07-31T09:52:00Z</dcterms:modified>
</cp:coreProperties>
</file>